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D0B6F" w14:textId="77777777" w:rsidR="00F7384D" w:rsidRDefault="004319F0" w:rsidP="004319F0">
      <w:pPr>
        <w:tabs>
          <w:tab w:val="left" w:pos="9055"/>
        </w:tabs>
        <w:rPr>
          <w:rFonts w:ascii="Arial" w:hAnsi="Arial" w:cs="Arial"/>
          <w:b/>
          <w:sz w:val="24"/>
          <w:szCs w:val="24"/>
        </w:rPr>
      </w:pPr>
      <w:r>
        <w:rPr>
          <w:rFonts w:ascii="Arial" w:hAnsi="Arial" w:cs="Arial"/>
          <w:b/>
          <w:sz w:val="24"/>
          <w:szCs w:val="24"/>
        </w:rPr>
        <w:tab/>
      </w:r>
    </w:p>
    <w:p w14:paraId="389C892D" w14:textId="77777777" w:rsidR="00F7384D" w:rsidRDefault="00F7384D" w:rsidP="00A34251">
      <w:pPr>
        <w:rPr>
          <w:rFonts w:ascii="Arial" w:hAnsi="Arial" w:cs="Arial"/>
          <w:b/>
          <w:sz w:val="24"/>
          <w:szCs w:val="24"/>
        </w:rPr>
      </w:pPr>
    </w:p>
    <w:p w14:paraId="684753E5" w14:textId="77777777" w:rsidR="00F7384D" w:rsidRDefault="00F7384D" w:rsidP="00A34251">
      <w:pPr>
        <w:rPr>
          <w:rFonts w:ascii="Arial" w:hAnsi="Arial" w:cs="Arial"/>
          <w:b/>
          <w:sz w:val="24"/>
          <w:szCs w:val="24"/>
        </w:rPr>
      </w:pPr>
    </w:p>
    <w:p w14:paraId="136A5C26" w14:textId="77777777" w:rsidR="00F7384D" w:rsidRPr="00A252E0" w:rsidRDefault="00F7384D" w:rsidP="00A34251">
      <w:pPr>
        <w:rPr>
          <w:rFonts w:ascii="Arial" w:hAnsi="Arial" w:cs="Arial"/>
          <w:b/>
          <w:sz w:val="16"/>
          <w:szCs w:val="16"/>
        </w:rPr>
      </w:pPr>
    </w:p>
    <w:p w14:paraId="725DDD1E" w14:textId="77777777" w:rsidR="00F7384D" w:rsidRDefault="00F7384D" w:rsidP="00A34251">
      <w:pPr>
        <w:rPr>
          <w:rFonts w:ascii="Arial" w:hAnsi="Arial" w:cs="Arial"/>
          <w:b/>
          <w:sz w:val="24"/>
          <w:szCs w:val="24"/>
        </w:rPr>
      </w:pPr>
    </w:p>
    <w:p w14:paraId="15F8B466" w14:textId="77777777" w:rsidR="004319F0" w:rsidRPr="00A252E0" w:rsidRDefault="004319F0" w:rsidP="00A34251">
      <w:pPr>
        <w:rPr>
          <w:rFonts w:ascii="Arial" w:hAnsi="Arial" w:cs="Arial"/>
          <w:b/>
          <w:sz w:val="16"/>
          <w:szCs w:val="16"/>
        </w:rPr>
      </w:pPr>
    </w:p>
    <w:p w14:paraId="012D6122" w14:textId="14A4357D" w:rsidR="00F7384D" w:rsidRPr="00A252E0" w:rsidRDefault="003D29F7" w:rsidP="00F7384D">
      <w:pPr>
        <w:rPr>
          <w:rFonts w:ascii="Arial" w:hAnsi="Arial" w:cs="Arial"/>
          <w:b/>
          <w:sz w:val="44"/>
          <w:szCs w:val="44"/>
        </w:rPr>
      </w:pPr>
      <w:r w:rsidRPr="00A252E0">
        <w:rPr>
          <w:rFonts w:ascii="Arial" w:hAnsi="Arial" w:cs="Arial"/>
          <w:b/>
          <w:sz w:val="44"/>
          <w:szCs w:val="44"/>
        </w:rPr>
        <w:t>Summer - June</w:t>
      </w:r>
      <w:r w:rsidR="00C66477" w:rsidRPr="00A252E0">
        <w:rPr>
          <w:rFonts w:ascii="Arial" w:hAnsi="Arial" w:cs="Arial"/>
          <w:b/>
          <w:sz w:val="44"/>
          <w:szCs w:val="44"/>
        </w:rPr>
        <w:t xml:space="preserve"> 20</w:t>
      </w:r>
      <w:r w:rsidR="00ED0D58" w:rsidRPr="00A252E0">
        <w:rPr>
          <w:rFonts w:ascii="Arial" w:hAnsi="Arial" w:cs="Arial"/>
          <w:b/>
          <w:sz w:val="44"/>
          <w:szCs w:val="44"/>
        </w:rPr>
        <w:t>20</w:t>
      </w:r>
    </w:p>
    <w:p w14:paraId="44F4120B" w14:textId="77777777" w:rsidR="00807DBC" w:rsidRPr="00640B3B" w:rsidRDefault="00C66477" w:rsidP="00C66477">
      <w:pPr>
        <w:rPr>
          <w:rFonts w:ascii="Arial" w:hAnsi="Arial" w:cs="Arial"/>
          <w:b/>
          <w:sz w:val="24"/>
          <w:szCs w:val="24"/>
        </w:rPr>
      </w:pPr>
      <w:r w:rsidRPr="00640B3B">
        <w:rPr>
          <w:rFonts w:ascii="Arial" w:hAnsi="Arial" w:cs="Arial"/>
          <w:b/>
          <w:sz w:val="24"/>
          <w:szCs w:val="24"/>
        </w:rPr>
        <w:t>Intro</w:t>
      </w:r>
      <w:r w:rsidR="00807DBC" w:rsidRPr="00640B3B">
        <w:rPr>
          <w:rFonts w:ascii="Arial" w:hAnsi="Arial" w:cs="Arial"/>
          <w:b/>
          <w:sz w:val="24"/>
          <w:szCs w:val="24"/>
        </w:rPr>
        <w:t xml:space="preserve"> (pinned tweet on SP account):</w:t>
      </w:r>
    </w:p>
    <w:p w14:paraId="62650EC8" w14:textId="1DA42F47" w:rsidR="00807DBC" w:rsidRDefault="00B459A9" w:rsidP="0090355F">
      <w:pPr>
        <w:rPr>
          <w:rFonts w:ascii="Arial" w:hAnsi="Arial" w:cs="Arial"/>
          <w:sz w:val="24"/>
          <w:szCs w:val="24"/>
        </w:rPr>
      </w:pPr>
      <w:r>
        <w:rPr>
          <w:rFonts w:ascii="Arial" w:hAnsi="Arial" w:cs="Arial"/>
          <w:sz w:val="24"/>
          <w:szCs w:val="24"/>
        </w:rPr>
        <w:t xml:space="preserve">The </w:t>
      </w:r>
      <w:r w:rsidR="0007228E">
        <w:rPr>
          <w:rFonts w:ascii="Arial" w:hAnsi="Arial" w:cs="Arial"/>
          <w:sz w:val="24"/>
          <w:szCs w:val="24"/>
        </w:rPr>
        <w:t xml:space="preserve">wonderful weather of the last few weeks </w:t>
      </w:r>
      <w:r w:rsidR="00760151">
        <w:rPr>
          <w:rFonts w:ascii="Arial" w:hAnsi="Arial" w:cs="Arial"/>
          <w:sz w:val="24"/>
          <w:szCs w:val="24"/>
        </w:rPr>
        <w:t>is a reminder that</w:t>
      </w:r>
      <w:r>
        <w:rPr>
          <w:rFonts w:ascii="Arial" w:hAnsi="Arial" w:cs="Arial"/>
          <w:sz w:val="24"/>
          <w:szCs w:val="24"/>
        </w:rPr>
        <w:t xml:space="preserve"> Summer is </w:t>
      </w:r>
      <w:r w:rsidR="00C212F5">
        <w:rPr>
          <w:rFonts w:ascii="Arial" w:hAnsi="Arial" w:cs="Arial"/>
          <w:sz w:val="24"/>
          <w:szCs w:val="24"/>
        </w:rPr>
        <w:t xml:space="preserve">just </w:t>
      </w:r>
      <w:r>
        <w:rPr>
          <w:rFonts w:ascii="Arial" w:hAnsi="Arial" w:cs="Arial"/>
          <w:sz w:val="24"/>
          <w:szCs w:val="24"/>
        </w:rPr>
        <w:t xml:space="preserve">around the corner.  Although </w:t>
      </w:r>
      <w:r w:rsidR="0007724C">
        <w:rPr>
          <w:rFonts w:ascii="Arial" w:hAnsi="Arial" w:cs="Arial"/>
          <w:sz w:val="24"/>
          <w:szCs w:val="24"/>
        </w:rPr>
        <w:t>it is</w:t>
      </w:r>
      <w:r w:rsidR="00C212F5">
        <w:rPr>
          <w:rFonts w:ascii="Arial" w:hAnsi="Arial" w:cs="Arial"/>
          <w:sz w:val="24"/>
          <w:szCs w:val="24"/>
        </w:rPr>
        <w:t xml:space="preserve"> likely to feel and </w:t>
      </w:r>
      <w:r>
        <w:rPr>
          <w:rFonts w:ascii="Arial" w:hAnsi="Arial" w:cs="Arial"/>
          <w:sz w:val="24"/>
          <w:szCs w:val="24"/>
        </w:rPr>
        <w:t>be rather different this year, there are still plenty of things we can all do to ensure we are #</w:t>
      </w:r>
      <w:proofErr w:type="spellStart"/>
      <w:r>
        <w:rPr>
          <w:rFonts w:ascii="Arial" w:hAnsi="Arial" w:cs="Arial"/>
          <w:sz w:val="24"/>
          <w:szCs w:val="24"/>
        </w:rPr>
        <w:t>SurreyPrepared</w:t>
      </w:r>
      <w:proofErr w:type="spellEnd"/>
      <w:r w:rsidR="0072342E">
        <w:rPr>
          <w:rFonts w:ascii="Arial" w:hAnsi="Arial" w:cs="Arial"/>
          <w:sz w:val="24"/>
          <w:szCs w:val="24"/>
        </w:rPr>
        <w:t>,</w:t>
      </w:r>
      <w:r>
        <w:rPr>
          <w:rFonts w:ascii="Arial" w:hAnsi="Arial" w:cs="Arial"/>
          <w:sz w:val="24"/>
          <w:szCs w:val="24"/>
        </w:rPr>
        <w:t xml:space="preserve"> read</w:t>
      </w:r>
      <w:r w:rsidR="00473DB4">
        <w:rPr>
          <w:rFonts w:ascii="Arial" w:hAnsi="Arial" w:cs="Arial"/>
          <w:sz w:val="24"/>
          <w:szCs w:val="24"/>
        </w:rPr>
        <w:t>y to</w:t>
      </w:r>
      <w:r w:rsidR="00C212F5">
        <w:rPr>
          <w:rFonts w:ascii="Arial" w:hAnsi="Arial" w:cs="Arial"/>
          <w:sz w:val="24"/>
          <w:szCs w:val="24"/>
        </w:rPr>
        <w:t xml:space="preserve"> make the most of it</w:t>
      </w:r>
      <w:r w:rsidR="0007724C">
        <w:rPr>
          <w:rFonts w:ascii="Arial" w:hAnsi="Arial" w:cs="Arial"/>
          <w:sz w:val="24"/>
          <w:szCs w:val="24"/>
        </w:rPr>
        <w:t xml:space="preserve"> and enjoy ourselves</w:t>
      </w:r>
      <w:r w:rsidR="00C212F5">
        <w:rPr>
          <w:rFonts w:ascii="Arial" w:hAnsi="Arial" w:cs="Arial"/>
          <w:sz w:val="24"/>
          <w:szCs w:val="24"/>
        </w:rPr>
        <w:t>.</w:t>
      </w:r>
      <w:r w:rsidR="00A619AC" w:rsidRPr="00A619AC">
        <w:rPr>
          <w:rFonts w:ascii="Arial" w:hAnsi="Arial" w:cs="Arial"/>
          <w:sz w:val="24"/>
          <w:szCs w:val="24"/>
        </w:rPr>
        <w:t xml:space="preserve"> </w:t>
      </w:r>
      <w:r w:rsidR="00A619AC">
        <w:rPr>
          <mc:AlternateContent>
            <mc:Choice Requires="w16se">
              <w:rFonts w:ascii="Arial" w:hAnsi="Arial" w:cs="Arial"/>
            </mc:Choice>
            <mc:Fallback>
              <w:rFonts w:ascii="Apple Color Emoji" w:eastAsia="Apple Color Emoji" w:hAnsi="Apple Color Emoji" w:cs="Apple Color Emoji"/>
            </mc:Fallback>
          </mc:AlternateContent>
          <w:sz w:val="24"/>
          <w:szCs w:val="24"/>
        </w:rPr>
        <mc:AlternateContent>
          <mc:Choice Requires="w16se">
            <w16se:symEx w16se:font="Apple Color Emoji" w16se:char="1F31E"/>
          </mc:Choice>
          <mc:Fallback>
            <w:t>🌞</w:t>
          </mc:Fallback>
        </mc:AlternateContent>
      </w:r>
    </w:p>
    <w:p w14:paraId="3EB67D13" w14:textId="77777777" w:rsidR="0072342E" w:rsidRPr="00640B3B" w:rsidRDefault="0072342E" w:rsidP="0090355F">
      <w:pPr>
        <w:rPr>
          <w:rFonts w:ascii="Arial" w:hAnsi="Arial" w:cs="Arial"/>
          <w:sz w:val="24"/>
          <w:szCs w:val="24"/>
        </w:rPr>
      </w:pPr>
    </w:p>
    <w:tbl>
      <w:tblPr>
        <w:tblStyle w:val="TableGrid"/>
        <w:tblW w:w="10910" w:type="dxa"/>
        <w:tblLayout w:type="fixed"/>
        <w:tblLook w:val="04A0" w:firstRow="1" w:lastRow="0" w:firstColumn="1" w:lastColumn="0" w:noHBand="0" w:noVBand="1"/>
      </w:tblPr>
      <w:tblGrid>
        <w:gridCol w:w="10201"/>
        <w:gridCol w:w="709"/>
      </w:tblGrid>
      <w:tr w:rsidR="00C66477" w:rsidRPr="00640B3B" w14:paraId="16F99370" w14:textId="77777777" w:rsidTr="006364DB">
        <w:trPr>
          <w:trHeight w:val="362"/>
        </w:trPr>
        <w:tc>
          <w:tcPr>
            <w:tcW w:w="10201" w:type="dxa"/>
          </w:tcPr>
          <w:p w14:paraId="59F4EB57" w14:textId="77777777" w:rsidR="00C66477" w:rsidRPr="00EB38DE" w:rsidRDefault="00C66477" w:rsidP="00A34251">
            <w:pPr>
              <w:rPr>
                <w:rFonts w:ascii="Arial" w:hAnsi="Arial" w:cs="Arial"/>
                <w:sz w:val="24"/>
                <w:szCs w:val="24"/>
              </w:rPr>
            </w:pPr>
            <w:r w:rsidRPr="00EB38DE">
              <w:rPr>
                <w:rFonts w:ascii="Arial" w:hAnsi="Arial" w:cs="Arial"/>
                <w:sz w:val="24"/>
                <w:szCs w:val="24"/>
              </w:rPr>
              <w:t>Messages</w:t>
            </w:r>
          </w:p>
        </w:tc>
        <w:tc>
          <w:tcPr>
            <w:tcW w:w="709" w:type="dxa"/>
          </w:tcPr>
          <w:p w14:paraId="23F55CE5" w14:textId="19CF53C7" w:rsidR="00C66477" w:rsidRPr="006364DB" w:rsidRDefault="00C66477" w:rsidP="00144ED6">
            <w:pPr>
              <w:rPr>
                <w:rFonts w:ascii="Arial" w:hAnsi="Arial" w:cs="Arial"/>
                <w:sz w:val="20"/>
                <w:szCs w:val="20"/>
              </w:rPr>
            </w:pPr>
          </w:p>
        </w:tc>
      </w:tr>
      <w:tr w:rsidR="00A15129" w:rsidRPr="00640B3B" w14:paraId="7B8CEAD1" w14:textId="77777777" w:rsidTr="006364DB">
        <w:tc>
          <w:tcPr>
            <w:tcW w:w="10201" w:type="dxa"/>
            <w:shd w:val="clear" w:color="auto" w:fill="DEEAF6" w:themeFill="accent1" w:themeFillTint="33"/>
          </w:tcPr>
          <w:p w14:paraId="60D393E9" w14:textId="67B7C226" w:rsidR="00A15129" w:rsidRPr="00A15129" w:rsidRDefault="00A15129" w:rsidP="00A34251">
            <w:pPr>
              <w:rPr>
                <w:rFonts w:ascii="Arial" w:hAnsi="Arial" w:cs="Arial"/>
                <w:b/>
                <w:sz w:val="24"/>
                <w:szCs w:val="24"/>
              </w:rPr>
            </w:pPr>
            <w:r w:rsidRPr="00A15129">
              <w:rPr>
                <w:rFonts w:ascii="Arial" w:hAnsi="Arial" w:cs="Arial"/>
                <w:b/>
                <w:sz w:val="24"/>
                <w:szCs w:val="24"/>
              </w:rPr>
              <w:t>Out and about</w:t>
            </w:r>
          </w:p>
        </w:tc>
        <w:tc>
          <w:tcPr>
            <w:tcW w:w="709" w:type="dxa"/>
          </w:tcPr>
          <w:p w14:paraId="2FDE3B12" w14:textId="77777777" w:rsidR="00A15129" w:rsidRPr="00EB38DE" w:rsidRDefault="00A15129" w:rsidP="00144ED6">
            <w:pPr>
              <w:rPr>
                <w:rFonts w:ascii="Arial" w:hAnsi="Arial" w:cs="Arial"/>
                <w:sz w:val="24"/>
                <w:szCs w:val="24"/>
              </w:rPr>
            </w:pPr>
          </w:p>
        </w:tc>
      </w:tr>
      <w:tr w:rsidR="00A15129" w:rsidRPr="00640B3B" w14:paraId="035ECFB6" w14:textId="77777777" w:rsidTr="006364DB">
        <w:tc>
          <w:tcPr>
            <w:tcW w:w="10201" w:type="dxa"/>
          </w:tcPr>
          <w:p w14:paraId="55863252" w14:textId="77777777" w:rsidR="00CD4CC0" w:rsidRPr="00CD4CC0" w:rsidRDefault="00CD4CC0" w:rsidP="002B3581">
            <w:pPr>
              <w:ind w:left="316"/>
              <w:rPr>
                <w:rFonts w:ascii="Arial" w:eastAsia="Times New Roman" w:hAnsi="Arial" w:cs="Arial"/>
                <w:color w:val="2F3638"/>
                <w:sz w:val="24"/>
                <w:szCs w:val="24"/>
                <w:lang w:eastAsia="en-GB"/>
              </w:rPr>
            </w:pPr>
            <w:r w:rsidRPr="00CD4CC0">
              <w:rPr>
                <w:rFonts w:ascii="Arial" w:eastAsia="Times New Roman" w:hAnsi="Arial" w:cs="Arial"/>
                <w:color w:val="2F3638"/>
                <w:sz w:val="24"/>
                <w:szCs w:val="24"/>
                <w:lang w:eastAsia="en-GB"/>
              </w:rPr>
              <w:t>While enjoying the countryside #</w:t>
            </w:r>
            <w:proofErr w:type="spellStart"/>
            <w:r w:rsidRPr="00CD4CC0">
              <w:rPr>
                <w:rFonts w:ascii="Arial" w:eastAsia="Times New Roman" w:hAnsi="Arial" w:cs="Arial"/>
                <w:color w:val="2F3638"/>
                <w:sz w:val="24"/>
                <w:szCs w:val="24"/>
                <w:lang w:eastAsia="en-GB"/>
              </w:rPr>
              <w:t>stayalert</w:t>
            </w:r>
            <w:proofErr w:type="spellEnd"/>
            <w:r w:rsidRPr="00CD4CC0">
              <w:rPr>
                <w:rFonts w:ascii="Arial" w:eastAsia="Times New Roman" w:hAnsi="Arial" w:cs="Arial"/>
                <w:color w:val="2F3638"/>
                <w:sz w:val="24"/>
                <w:szCs w:val="24"/>
                <w:lang w:eastAsia="en-GB"/>
              </w:rPr>
              <w:t xml:space="preserve"> and #</w:t>
            </w:r>
            <w:proofErr w:type="spellStart"/>
            <w:r w:rsidRPr="00CD4CC0">
              <w:rPr>
                <w:rFonts w:ascii="Arial" w:eastAsia="Times New Roman" w:hAnsi="Arial" w:cs="Arial"/>
                <w:color w:val="2F3638"/>
                <w:sz w:val="24"/>
                <w:szCs w:val="24"/>
                <w:lang w:eastAsia="en-GB"/>
              </w:rPr>
              <w:t>staysafe</w:t>
            </w:r>
            <w:proofErr w:type="spellEnd"/>
            <w:r w:rsidRPr="00CD4CC0">
              <w:rPr>
                <w:rFonts w:ascii="Arial" w:eastAsia="Times New Roman" w:hAnsi="Arial" w:cs="Arial"/>
                <w:color w:val="2F3638"/>
                <w:sz w:val="24"/>
                <w:szCs w:val="24"/>
                <w:lang w:eastAsia="en-GB"/>
              </w:rPr>
              <w:t xml:space="preserve"> by keeping distance from others. Please also prevent #wildfires:</w:t>
            </w:r>
          </w:p>
          <w:p w14:paraId="18454A72" w14:textId="77777777" w:rsidR="00CD4CC0" w:rsidRPr="00CD4CC0" w:rsidRDefault="00CD4CC0" w:rsidP="002B3581">
            <w:pPr>
              <w:ind w:left="316"/>
              <w:rPr>
                <w:rFonts w:ascii="Arial" w:eastAsia="Times New Roman" w:hAnsi="Arial" w:cs="Arial"/>
                <w:color w:val="2F3638"/>
                <w:sz w:val="24"/>
                <w:szCs w:val="24"/>
                <w:lang w:eastAsia="en-GB"/>
              </w:rPr>
            </w:pPr>
            <w:r w:rsidRPr="00CD4CC0">
              <w:rPr>
                <w:rFonts w:ascii="Arial" w:eastAsia="Times New Roman" w:hAnsi="Arial" w:cs="Arial"/>
                <w:color w:val="2F3638"/>
                <w:sz w:val="24"/>
                <w:szCs w:val="24"/>
                <w:lang w:eastAsia="en-GB"/>
              </w:rPr>
              <w:t>• Discard of rubbish and cigarettes carefully.</w:t>
            </w:r>
          </w:p>
          <w:p w14:paraId="3545C0B2" w14:textId="77777777" w:rsidR="00CD4CC0" w:rsidRPr="00CD4CC0" w:rsidRDefault="00CD4CC0" w:rsidP="002B3581">
            <w:pPr>
              <w:ind w:left="316"/>
              <w:rPr>
                <w:rFonts w:ascii="Arial" w:eastAsia="Times New Roman" w:hAnsi="Arial" w:cs="Arial"/>
                <w:color w:val="2F3638"/>
                <w:sz w:val="24"/>
                <w:szCs w:val="24"/>
                <w:lang w:eastAsia="en-GB"/>
              </w:rPr>
            </w:pPr>
            <w:r w:rsidRPr="00CD4CC0">
              <w:rPr>
                <w:rFonts w:ascii="Arial" w:eastAsia="Times New Roman" w:hAnsi="Arial" w:cs="Arial"/>
                <w:color w:val="2F3638"/>
                <w:sz w:val="24"/>
                <w:szCs w:val="24"/>
                <w:lang w:eastAsia="en-GB"/>
              </w:rPr>
              <w:t xml:space="preserve">• Only barbecue in designated areas. </w:t>
            </w:r>
          </w:p>
          <w:p w14:paraId="4FFE38DE" w14:textId="6458DCE8" w:rsidR="00CD4CC0" w:rsidRPr="00CD4CC0" w:rsidRDefault="00CD4CC0" w:rsidP="002B3581">
            <w:pPr>
              <w:ind w:left="316"/>
              <w:rPr>
                <w:rFonts w:ascii="Arial" w:eastAsia="Times New Roman" w:hAnsi="Arial" w:cs="Arial"/>
                <w:color w:val="2F3638"/>
                <w:sz w:val="24"/>
                <w:szCs w:val="24"/>
                <w:lang w:eastAsia="en-GB"/>
              </w:rPr>
            </w:pPr>
            <w:r w:rsidRPr="00CD4CC0">
              <w:rPr>
                <w:rFonts w:ascii="Arial" w:eastAsia="Times New Roman" w:hAnsi="Arial" w:cs="Arial"/>
                <w:color w:val="2F3638"/>
                <w:sz w:val="24"/>
                <w:szCs w:val="24"/>
                <w:lang w:eastAsia="en-GB"/>
              </w:rPr>
              <w:t xml:space="preserve">• Never tackle a </w:t>
            </w:r>
            <w:proofErr w:type="gramStart"/>
            <w:r w:rsidRPr="00CD4CC0">
              <w:rPr>
                <w:rFonts w:ascii="Arial" w:eastAsia="Times New Roman" w:hAnsi="Arial" w:cs="Arial"/>
                <w:color w:val="2F3638"/>
                <w:sz w:val="24"/>
                <w:szCs w:val="24"/>
                <w:lang w:eastAsia="en-GB"/>
              </w:rPr>
              <w:t>wildfires</w:t>
            </w:r>
            <w:proofErr w:type="gramEnd"/>
            <w:r w:rsidRPr="00CD4CC0">
              <w:rPr>
                <w:rFonts w:ascii="Arial" w:eastAsia="Times New Roman" w:hAnsi="Arial" w:cs="Arial"/>
                <w:color w:val="2F3638"/>
                <w:sz w:val="24"/>
                <w:szCs w:val="24"/>
                <w:lang w:eastAsia="en-GB"/>
              </w:rPr>
              <w:t xml:space="preserve"> yourself, call 999.</w:t>
            </w:r>
            <w:r w:rsidR="004C5F1B">
              <w:rPr>
                <w:rFonts w:ascii="Arial" w:eastAsia="Times New Roman" w:hAnsi="Arial" w:cs="Arial"/>
                <w:color w:val="2F3638"/>
                <w:sz w:val="24"/>
                <w:szCs w:val="24"/>
                <w:lang w:eastAsia="en-GB"/>
              </w:rPr>
              <w:t xml:space="preserve"> </w:t>
            </w:r>
          </w:p>
          <w:p w14:paraId="397BBDBA" w14:textId="76CACDAC" w:rsidR="00F004E1" w:rsidRPr="00F004E1" w:rsidRDefault="00FF7F96" w:rsidP="002B3581">
            <w:pPr>
              <w:ind w:left="316"/>
              <w:rPr>
                <w:rFonts w:ascii="Arial" w:eastAsia="Times New Roman" w:hAnsi="Arial" w:cs="Arial"/>
                <w:color w:val="2F3638"/>
                <w:sz w:val="24"/>
                <w:szCs w:val="24"/>
                <w:lang w:eastAsia="en-GB"/>
              </w:rPr>
            </w:pPr>
            <w:hyperlink r:id="rId7" w:history="1">
              <w:r w:rsidR="00F004E1" w:rsidRPr="00CD4CC0">
                <w:rPr>
                  <w:rStyle w:val="Hyperlink"/>
                  <w:rFonts w:ascii="Arial" w:eastAsia="Times New Roman" w:hAnsi="Arial" w:cs="Arial"/>
                  <w:sz w:val="24"/>
                  <w:szCs w:val="24"/>
                  <w:lang w:eastAsia="en-GB"/>
                </w:rPr>
                <w:t>https://www.surreycc.gov.uk/people-and-community/fire-and-rescue/community-safety/outdoor</w:t>
              </w:r>
              <w:r w:rsidR="00F004E1" w:rsidRPr="00F8211A">
                <w:rPr>
                  <w:rStyle w:val="Hyperlink"/>
                  <w:rFonts w:ascii="Arial" w:eastAsia="Times New Roman" w:hAnsi="Arial" w:cs="Arial"/>
                  <w:sz w:val="24"/>
                  <w:szCs w:val="24"/>
                  <w:lang w:eastAsia="en-GB"/>
                </w:rPr>
                <w:t>s</w:t>
              </w:r>
            </w:hyperlink>
            <w:r w:rsidR="004C5F1B">
              <w:rPr>
                <w:rFonts w:ascii="Arial" w:eastAsia="Times New Roman" w:hAnsi="Arial" w:cs="Arial"/>
                <w:color w:val="2F3638"/>
                <w:sz w:val="24"/>
                <w:szCs w:val="24"/>
                <w:lang w:eastAsia="en-GB"/>
              </w:rPr>
              <w:t xml:space="preserve"> #</w:t>
            </w:r>
            <w:proofErr w:type="spellStart"/>
            <w:r w:rsidR="004C5F1B">
              <w:rPr>
                <w:rFonts w:ascii="Arial" w:eastAsia="Times New Roman" w:hAnsi="Arial" w:cs="Arial"/>
                <w:color w:val="2F3638"/>
                <w:sz w:val="24"/>
                <w:szCs w:val="24"/>
                <w:lang w:eastAsia="en-GB"/>
              </w:rPr>
              <w:t>SurreyPrepared</w:t>
            </w:r>
            <w:proofErr w:type="spellEnd"/>
          </w:p>
        </w:tc>
        <w:tc>
          <w:tcPr>
            <w:tcW w:w="709" w:type="dxa"/>
          </w:tcPr>
          <w:p w14:paraId="5B2A5DD6" w14:textId="4830C345" w:rsidR="00A15129" w:rsidRPr="00EB38DE" w:rsidRDefault="008C20AF" w:rsidP="00144ED6">
            <w:pPr>
              <w:rPr>
                <w:rFonts w:ascii="Arial" w:hAnsi="Arial" w:cs="Arial"/>
                <w:sz w:val="24"/>
                <w:szCs w:val="24"/>
              </w:rPr>
            </w:pPr>
            <w:r>
              <w:rPr>
                <w:rFonts w:ascii="Arial" w:hAnsi="Arial" w:cs="Arial"/>
                <w:sz w:val="24"/>
                <w:szCs w:val="24"/>
              </w:rPr>
              <w:t>1</w:t>
            </w:r>
          </w:p>
        </w:tc>
      </w:tr>
      <w:tr w:rsidR="00A15129" w:rsidRPr="00640B3B" w14:paraId="24C103F1" w14:textId="77777777" w:rsidTr="006364DB">
        <w:tc>
          <w:tcPr>
            <w:tcW w:w="10201" w:type="dxa"/>
          </w:tcPr>
          <w:p w14:paraId="2633D1B8" w14:textId="5B24F64D" w:rsidR="00A15129" w:rsidRPr="00F004E1" w:rsidRDefault="00F004E1" w:rsidP="005B3782">
            <w:pPr>
              <w:ind w:left="306"/>
              <w:rPr>
                <w:rFonts w:ascii="Arial" w:hAnsi="Arial" w:cs="Arial"/>
                <w:sz w:val="24"/>
                <w:szCs w:val="24"/>
              </w:rPr>
            </w:pPr>
            <w:r w:rsidRPr="00F004E1">
              <w:rPr>
                <w:rFonts w:ascii="Arial" w:hAnsi="Arial" w:cs="Arial"/>
                <w:color w:val="2F3638"/>
                <w:sz w:val="24"/>
                <w:szCs w:val="24"/>
                <w:shd w:val="clear" w:color="auto" w:fill="FFFFFF"/>
              </w:rPr>
              <w:t xml:space="preserve">If you spot a #Wildfire do NOT try and tackle it yourself. Move somewhere safe, call 999 and give a detailed description of where </w:t>
            </w:r>
            <w:r w:rsidR="002B3581">
              <w:rPr>
                <w:rFonts w:ascii="Arial" w:hAnsi="Arial" w:cs="Arial"/>
                <w:color w:val="2F3638"/>
                <w:sz w:val="24"/>
                <w:szCs w:val="24"/>
                <w:shd w:val="clear" w:color="auto" w:fill="FFFFFF"/>
              </w:rPr>
              <w:t>y</w:t>
            </w:r>
            <w:r w:rsidRPr="00F004E1">
              <w:rPr>
                <w:rFonts w:ascii="Arial" w:hAnsi="Arial" w:cs="Arial"/>
                <w:color w:val="2F3638"/>
                <w:sz w:val="24"/>
                <w:szCs w:val="24"/>
                <w:shd w:val="clear" w:color="auto" w:fill="FFFFFF"/>
              </w:rPr>
              <w:t>ou are. The free #What3Words app can help, enabling rescue services to pinpoint your location to within a few meters</w:t>
            </w:r>
            <w:r w:rsidR="002B3581">
              <w:rPr>
                <w:rFonts w:ascii="Arial" w:hAnsi="Arial" w:cs="Arial"/>
                <w:color w:val="2F3638"/>
                <w:sz w:val="24"/>
                <w:szCs w:val="24"/>
                <w:shd w:val="clear" w:color="auto" w:fill="FFFFFF"/>
              </w:rPr>
              <w:t>. #</w:t>
            </w:r>
            <w:proofErr w:type="spellStart"/>
            <w:r w:rsidR="002B3581">
              <w:rPr>
                <w:rFonts w:ascii="Arial" w:hAnsi="Arial" w:cs="Arial"/>
                <w:color w:val="2F3638"/>
                <w:sz w:val="24"/>
                <w:szCs w:val="24"/>
                <w:shd w:val="clear" w:color="auto" w:fill="FFFFFF"/>
              </w:rPr>
              <w:t>SurreyPrepared</w:t>
            </w:r>
            <w:proofErr w:type="spellEnd"/>
            <w:r w:rsidR="002B3581">
              <w:rPr>
                <w:rFonts w:ascii="Arial" w:hAnsi="Arial" w:cs="Arial"/>
                <w:color w:val="2F3638"/>
                <w:sz w:val="24"/>
                <w:szCs w:val="24"/>
                <w:shd w:val="clear" w:color="auto" w:fill="FFFFFF"/>
              </w:rPr>
              <w:t xml:space="preserve"> </w:t>
            </w:r>
            <w:hyperlink r:id="rId8" w:history="1">
              <w:r w:rsidR="002B3581" w:rsidRPr="00CD4CC0">
                <w:rPr>
                  <w:rStyle w:val="Hyperlink"/>
                  <w:rFonts w:ascii="Arial" w:eastAsia="Times New Roman" w:hAnsi="Arial" w:cs="Arial"/>
                  <w:sz w:val="24"/>
                  <w:szCs w:val="24"/>
                  <w:lang w:eastAsia="en-GB"/>
                </w:rPr>
                <w:t>https://www.surreycc.gov.uk/people-and-community/fire-and-rescue/community-safety/outdoor</w:t>
              </w:r>
              <w:r w:rsidR="002B3581" w:rsidRPr="00F8211A">
                <w:rPr>
                  <w:rStyle w:val="Hyperlink"/>
                  <w:rFonts w:ascii="Arial" w:eastAsia="Times New Roman" w:hAnsi="Arial" w:cs="Arial"/>
                  <w:sz w:val="24"/>
                  <w:szCs w:val="24"/>
                  <w:lang w:eastAsia="en-GB"/>
                </w:rPr>
                <w:t>s</w:t>
              </w:r>
            </w:hyperlink>
          </w:p>
        </w:tc>
        <w:tc>
          <w:tcPr>
            <w:tcW w:w="709" w:type="dxa"/>
          </w:tcPr>
          <w:p w14:paraId="2D014501" w14:textId="11C00AD5" w:rsidR="00A15129" w:rsidRPr="00EB38DE" w:rsidRDefault="008C20AF" w:rsidP="00144ED6">
            <w:pPr>
              <w:rPr>
                <w:rFonts w:ascii="Arial" w:hAnsi="Arial" w:cs="Arial"/>
                <w:sz w:val="24"/>
                <w:szCs w:val="24"/>
              </w:rPr>
            </w:pPr>
            <w:r>
              <w:rPr>
                <w:rFonts w:ascii="Arial" w:hAnsi="Arial" w:cs="Arial"/>
                <w:sz w:val="24"/>
                <w:szCs w:val="24"/>
              </w:rPr>
              <w:t>2</w:t>
            </w:r>
          </w:p>
        </w:tc>
      </w:tr>
      <w:tr w:rsidR="00A15129" w:rsidRPr="00640B3B" w14:paraId="73075103" w14:textId="77777777" w:rsidTr="006364DB">
        <w:tc>
          <w:tcPr>
            <w:tcW w:w="10201" w:type="dxa"/>
          </w:tcPr>
          <w:p w14:paraId="38622DEC" w14:textId="09CC4D36" w:rsidR="00D2597F" w:rsidRPr="005B3782" w:rsidRDefault="00D2597F" w:rsidP="00D2597F">
            <w:pPr>
              <w:ind w:left="360"/>
              <w:rPr>
                <w:rFonts w:ascii="Arial" w:eastAsia="Calibri" w:hAnsi="Arial" w:cs="Arial"/>
                <w:b/>
                <w:sz w:val="24"/>
                <w:szCs w:val="24"/>
              </w:rPr>
            </w:pPr>
            <w:r w:rsidRPr="005B3782">
              <w:rPr>
                <w:rFonts w:ascii="Arial" w:eastAsia="Calibri" w:hAnsi="Arial" w:cs="Arial"/>
                <w:b/>
                <w:sz w:val="24"/>
                <w:szCs w:val="24"/>
              </w:rPr>
              <w:t>Going cycling</w:t>
            </w:r>
            <w:r w:rsidR="00556064">
              <w:rPr>
                <w:rFonts w:ascii="Arial" w:eastAsia="Calibri" w:hAnsi="Arial" w:cs="Arial"/>
                <w:b/>
                <w:sz w:val="24"/>
                <w:szCs w:val="24"/>
              </w:rPr>
              <w:t xml:space="preserve">? </w:t>
            </w:r>
            <w:r w:rsidRPr="005B3782">
              <w:rPr>
                <w:rFonts w:ascii="Arial" w:eastAsia="Calibri" w:hAnsi="Arial" w:cs="Arial"/>
                <w:b/>
                <w:sz w:val="24"/>
                <w:szCs w:val="24"/>
              </w:rPr>
              <w:t xml:space="preserve"> </w:t>
            </w:r>
            <w:hyperlink r:id="rId9" w:history="1">
              <w:r w:rsidR="00556064" w:rsidRPr="006F2703">
                <w:rPr>
                  <w:rStyle w:val="Hyperlink"/>
                  <w:rFonts w:ascii="Arial" w:eastAsia="Calibri" w:hAnsi="Arial" w:cs="Arial"/>
                  <w:b/>
                  <w:sz w:val="24"/>
                  <w:szCs w:val="24"/>
                </w:rPr>
                <w:t>https://www.surreycc.gov.uk/people-and-community/emergency-planning-and-community-safety/coronavirus</w:t>
              </w:r>
            </w:hyperlink>
            <w:r w:rsidR="005A7AA6">
              <w:rPr>
                <w:rFonts w:ascii="Arial" w:eastAsia="Calibri" w:hAnsi="Arial" w:cs="Arial"/>
                <w:b/>
                <w:sz w:val="24"/>
                <w:szCs w:val="24"/>
              </w:rPr>
              <w:t xml:space="preserve"> </w:t>
            </w:r>
            <w:r w:rsidRPr="005B3782">
              <w:rPr>
                <w:rFonts w:ascii="Arial" w:eastAsia="Calibri" w:hAnsi="Arial" w:cs="Arial"/>
                <w:b/>
                <w:sz w:val="24"/>
                <w:szCs w:val="24"/>
              </w:rPr>
              <w:t>#</w:t>
            </w:r>
            <w:proofErr w:type="spellStart"/>
            <w:r w:rsidRPr="005B3782">
              <w:rPr>
                <w:rFonts w:ascii="Arial" w:eastAsia="Calibri" w:hAnsi="Arial" w:cs="Arial"/>
                <w:b/>
                <w:sz w:val="24"/>
                <w:szCs w:val="24"/>
              </w:rPr>
              <w:t>stayalert</w:t>
            </w:r>
            <w:proofErr w:type="spellEnd"/>
            <w:r w:rsidRPr="005B3782">
              <w:rPr>
                <w:rFonts w:ascii="Arial" w:eastAsia="Calibri" w:hAnsi="Arial" w:cs="Arial"/>
                <w:b/>
                <w:sz w:val="24"/>
                <w:szCs w:val="24"/>
              </w:rPr>
              <w:t xml:space="preserve"> #</w:t>
            </w:r>
            <w:proofErr w:type="spellStart"/>
            <w:r w:rsidRPr="005B3782">
              <w:rPr>
                <w:rFonts w:ascii="Arial" w:eastAsia="Calibri" w:hAnsi="Arial" w:cs="Arial"/>
                <w:b/>
                <w:sz w:val="24"/>
                <w:szCs w:val="24"/>
              </w:rPr>
              <w:t>staysafe</w:t>
            </w:r>
            <w:proofErr w:type="spellEnd"/>
            <w:r w:rsidRPr="005B3782">
              <w:rPr>
                <w:rFonts w:ascii="Arial" w:eastAsia="Calibri" w:hAnsi="Arial" w:cs="Arial"/>
                <w:b/>
                <w:sz w:val="24"/>
                <w:szCs w:val="24"/>
              </w:rPr>
              <w:t xml:space="preserve"> </w:t>
            </w:r>
          </w:p>
          <w:p w14:paraId="29887779" w14:textId="77777777" w:rsidR="00D2597F" w:rsidRPr="005B3782" w:rsidRDefault="00D2597F" w:rsidP="00D2597F">
            <w:pPr>
              <w:numPr>
                <w:ilvl w:val="0"/>
                <w:numId w:val="13"/>
              </w:numPr>
              <w:contextualSpacing/>
              <w:rPr>
                <w:rFonts w:ascii="Arial" w:eastAsia="Calibri" w:hAnsi="Arial" w:cs="Arial"/>
                <w:sz w:val="24"/>
                <w:szCs w:val="24"/>
              </w:rPr>
            </w:pPr>
            <w:r w:rsidRPr="005B3782">
              <w:rPr>
                <w:rFonts w:ascii="Arial" w:eastAsia="Calibri" w:hAnsi="Arial" w:cs="Arial"/>
                <w:sz w:val="24"/>
                <w:szCs w:val="24"/>
              </w:rPr>
              <w:t>Stay 2 metres apart</w:t>
            </w:r>
          </w:p>
          <w:p w14:paraId="735C3465" w14:textId="77777777" w:rsidR="00D2597F" w:rsidRPr="005B3782" w:rsidRDefault="00D2597F" w:rsidP="00D2597F">
            <w:pPr>
              <w:numPr>
                <w:ilvl w:val="0"/>
                <w:numId w:val="13"/>
              </w:numPr>
              <w:contextualSpacing/>
              <w:rPr>
                <w:rFonts w:ascii="Arial" w:eastAsia="Calibri" w:hAnsi="Arial" w:cs="Arial"/>
                <w:sz w:val="24"/>
                <w:szCs w:val="24"/>
              </w:rPr>
            </w:pPr>
            <w:r w:rsidRPr="005B3782">
              <w:rPr>
                <w:rFonts w:ascii="Arial" w:eastAsia="Calibri" w:hAnsi="Arial" w:cs="Arial"/>
                <w:sz w:val="24"/>
                <w:szCs w:val="24"/>
              </w:rPr>
              <w:t>Use designated cycles paths where possible</w:t>
            </w:r>
          </w:p>
          <w:p w14:paraId="1AD5FDA7" w14:textId="77777777" w:rsidR="00A15129" w:rsidRPr="0072342E" w:rsidRDefault="00D2597F" w:rsidP="005B3782">
            <w:pPr>
              <w:numPr>
                <w:ilvl w:val="0"/>
                <w:numId w:val="13"/>
              </w:numPr>
              <w:contextualSpacing/>
              <w:rPr>
                <w:rFonts w:ascii="Arial" w:hAnsi="Arial" w:cs="Arial"/>
                <w:sz w:val="24"/>
                <w:szCs w:val="24"/>
              </w:rPr>
            </w:pPr>
            <w:r w:rsidRPr="005B3782">
              <w:rPr>
                <w:rFonts w:ascii="Arial" w:eastAsia="Calibri" w:hAnsi="Arial" w:cs="Arial"/>
                <w:sz w:val="24"/>
                <w:szCs w:val="24"/>
              </w:rPr>
              <w:t>Give way to walkers, wheelchair users and horse riders</w:t>
            </w:r>
          </w:p>
          <w:p w14:paraId="7DBF5E6D" w14:textId="2174D9D8" w:rsidR="0072342E" w:rsidRPr="00EB38DE" w:rsidRDefault="0072342E" w:rsidP="0072342E">
            <w:pPr>
              <w:ind w:left="720"/>
              <w:contextualSpacing/>
              <w:rPr>
                <w:rFonts w:ascii="Arial" w:hAnsi="Arial" w:cs="Arial"/>
                <w:sz w:val="24"/>
                <w:szCs w:val="24"/>
              </w:rPr>
            </w:pPr>
          </w:p>
        </w:tc>
        <w:tc>
          <w:tcPr>
            <w:tcW w:w="709" w:type="dxa"/>
          </w:tcPr>
          <w:p w14:paraId="31966E04" w14:textId="03CED90E" w:rsidR="00A15129" w:rsidRPr="00EB38DE" w:rsidRDefault="00A15129" w:rsidP="00144ED6">
            <w:pPr>
              <w:rPr>
                <w:rFonts w:ascii="Arial" w:hAnsi="Arial" w:cs="Arial"/>
                <w:sz w:val="24"/>
                <w:szCs w:val="24"/>
              </w:rPr>
            </w:pPr>
          </w:p>
        </w:tc>
      </w:tr>
      <w:tr w:rsidR="00A15129" w:rsidRPr="00640B3B" w14:paraId="16607589" w14:textId="77777777" w:rsidTr="006364DB">
        <w:tc>
          <w:tcPr>
            <w:tcW w:w="10201" w:type="dxa"/>
          </w:tcPr>
          <w:p w14:paraId="0836F621" w14:textId="25B8A459" w:rsidR="00D2597F" w:rsidRPr="00556064" w:rsidRDefault="00D2597F" w:rsidP="00556064">
            <w:pPr>
              <w:ind w:left="360"/>
            </w:pPr>
            <w:r w:rsidRPr="005B3782">
              <w:rPr>
                <w:rFonts w:ascii="Arial" w:eastAsia="Calibri" w:hAnsi="Arial" w:cs="Arial"/>
                <w:b/>
                <w:sz w:val="24"/>
                <w:szCs w:val="24"/>
              </w:rPr>
              <w:t xml:space="preserve">Going walking? Footpaths, towpaths and pavements are much busier than usual. </w:t>
            </w:r>
            <w:hyperlink r:id="rId10" w:history="1">
              <w:r w:rsidR="00556064" w:rsidRPr="006F2703">
                <w:rPr>
                  <w:rStyle w:val="Hyperlink"/>
                </w:rPr>
                <w:t>https://www.surreycc.gov.uk/people-and-community/emergency-planning-and-community-safety/coronavirus</w:t>
              </w:r>
            </w:hyperlink>
            <w:r w:rsidR="00556064">
              <w:t xml:space="preserve"> </w:t>
            </w:r>
            <w:r w:rsidRPr="002B3581">
              <w:rPr>
                <w:rFonts w:ascii="Arial" w:eastAsia="Calibri" w:hAnsi="Arial" w:cs="Arial"/>
                <w:color w:val="4472C4" w:themeColor="accent5"/>
                <w:sz w:val="24"/>
                <w:szCs w:val="24"/>
              </w:rPr>
              <w:t xml:space="preserve"> </w:t>
            </w:r>
            <w:r w:rsidRPr="005B3782">
              <w:rPr>
                <w:rFonts w:ascii="Arial" w:eastAsia="Calibri" w:hAnsi="Arial" w:cs="Arial"/>
                <w:b/>
                <w:sz w:val="24"/>
                <w:szCs w:val="24"/>
              </w:rPr>
              <w:t>#</w:t>
            </w:r>
            <w:proofErr w:type="spellStart"/>
            <w:r w:rsidRPr="005B3782">
              <w:rPr>
                <w:rFonts w:ascii="Arial" w:eastAsia="Calibri" w:hAnsi="Arial" w:cs="Arial"/>
                <w:b/>
                <w:sz w:val="24"/>
                <w:szCs w:val="24"/>
              </w:rPr>
              <w:t>stayalert</w:t>
            </w:r>
            <w:proofErr w:type="spellEnd"/>
            <w:r w:rsidRPr="005B3782">
              <w:rPr>
                <w:rFonts w:ascii="Arial" w:eastAsia="Calibri" w:hAnsi="Arial" w:cs="Arial"/>
                <w:b/>
                <w:sz w:val="24"/>
                <w:szCs w:val="24"/>
              </w:rPr>
              <w:t xml:space="preserve"> #</w:t>
            </w:r>
            <w:proofErr w:type="spellStart"/>
            <w:r w:rsidRPr="005B3782">
              <w:rPr>
                <w:rFonts w:ascii="Arial" w:eastAsia="Calibri" w:hAnsi="Arial" w:cs="Arial"/>
                <w:b/>
                <w:sz w:val="24"/>
                <w:szCs w:val="24"/>
              </w:rPr>
              <w:t>staysafe</w:t>
            </w:r>
            <w:proofErr w:type="spellEnd"/>
            <w:r w:rsidRPr="005B3782">
              <w:rPr>
                <w:rFonts w:ascii="Arial" w:eastAsia="Calibri" w:hAnsi="Arial" w:cs="Arial"/>
                <w:b/>
                <w:sz w:val="24"/>
                <w:szCs w:val="24"/>
              </w:rPr>
              <w:t xml:space="preserve"> </w:t>
            </w:r>
          </w:p>
          <w:p w14:paraId="3F8CF8F9" w14:textId="77777777" w:rsidR="00D2597F" w:rsidRPr="005B3782" w:rsidRDefault="00D2597F" w:rsidP="00D2597F">
            <w:pPr>
              <w:numPr>
                <w:ilvl w:val="0"/>
                <w:numId w:val="14"/>
              </w:numPr>
              <w:contextualSpacing/>
              <w:rPr>
                <w:rFonts w:ascii="Arial" w:eastAsia="Calibri" w:hAnsi="Arial" w:cs="Arial"/>
                <w:sz w:val="24"/>
                <w:szCs w:val="24"/>
              </w:rPr>
            </w:pPr>
            <w:r w:rsidRPr="005B3782">
              <w:rPr>
                <w:rFonts w:ascii="Arial" w:eastAsia="Calibri" w:hAnsi="Arial" w:cs="Arial"/>
                <w:sz w:val="24"/>
                <w:szCs w:val="24"/>
              </w:rPr>
              <w:t>Stay 2 metres apart</w:t>
            </w:r>
          </w:p>
          <w:p w14:paraId="1E385003" w14:textId="77777777" w:rsidR="00D2597F" w:rsidRPr="005B3782" w:rsidRDefault="00D2597F" w:rsidP="00D2597F">
            <w:pPr>
              <w:numPr>
                <w:ilvl w:val="0"/>
                <w:numId w:val="14"/>
              </w:numPr>
              <w:contextualSpacing/>
              <w:rPr>
                <w:rFonts w:ascii="Arial" w:eastAsia="Calibri" w:hAnsi="Arial" w:cs="Arial"/>
                <w:sz w:val="24"/>
                <w:szCs w:val="24"/>
              </w:rPr>
            </w:pPr>
            <w:r w:rsidRPr="005B3782">
              <w:rPr>
                <w:rFonts w:ascii="Arial" w:eastAsia="Calibri" w:hAnsi="Arial" w:cs="Arial"/>
                <w:sz w:val="24"/>
                <w:szCs w:val="24"/>
              </w:rPr>
              <w:t>Be respectful of others</w:t>
            </w:r>
          </w:p>
          <w:p w14:paraId="0107C09C" w14:textId="77777777" w:rsidR="00A15129" w:rsidRDefault="00D2597F" w:rsidP="00A34251">
            <w:pPr>
              <w:numPr>
                <w:ilvl w:val="0"/>
                <w:numId w:val="14"/>
              </w:numPr>
              <w:contextualSpacing/>
              <w:rPr>
                <w:rFonts w:ascii="Arial" w:eastAsia="Calibri" w:hAnsi="Arial" w:cs="Arial"/>
                <w:sz w:val="24"/>
                <w:szCs w:val="24"/>
              </w:rPr>
            </w:pPr>
            <w:r w:rsidRPr="005B3782">
              <w:rPr>
                <w:rFonts w:ascii="Arial" w:eastAsia="Calibri" w:hAnsi="Arial" w:cs="Arial"/>
                <w:sz w:val="24"/>
                <w:szCs w:val="24"/>
              </w:rPr>
              <w:t>If it’s too busy be prepared to turn back</w:t>
            </w:r>
          </w:p>
          <w:p w14:paraId="26FFD204" w14:textId="79E92A46" w:rsidR="0072342E" w:rsidRPr="00C02EBB" w:rsidRDefault="0072342E" w:rsidP="0072342E">
            <w:pPr>
              <w:ind w:left="720"/>
              <w:contextualSpacing/>
              <w:rPr>
                <w:rFonts w:ascii="Arial" w:eastAsia="Calibri" w:hAnsi="Arial" w:cs="Arial"/>
                <w:sz w:val="24"/>
                <w:szCs w:val="24"/>
              </w:rPr>
            </w:pPr>
          </w:p>
        </w:tc>
        <w:tc>
          <w:tcPr>
            <w:tcW w:w="709" w:type="dxa"/>
          </w:tcPr>
          <w:p w14:paraId="3F28AC22" w14:textId="31698E3B" w:rsidR="00A15129" w:rsidRPr="00EB38DE" w:rsidRDefault="00A15129" w:rsidP="00144ED6">
            <w:pPr>
              <w:rPr>
                <w:rFonts w:ascii="Arial" w:hAnsi="Arial" w:cs="Arial"/>
                <w:sz w:val="24"/>
                <w:szCs w:val="24"/>
              </w:rPr>
            </w:pPr>
          </w:p>
        </w:tc>
      </w:tr>
      <w:tr w:rsidR="00A15129" w:rsidRPr="00640B3B" w14:paraId="119256A0" w14:textId="77777777" w:rsidTr="006364DB">
        <w:tc>
          <w:tcPr>
            <w:tcW w:w="10201" w:type="dxa"/>
          </w:tcPr>
          <w:p w14:paraId="05270B79" w14:textId="6F218705" w:rsidR="00D2597F" w:rsidRPr="005B3782" w:rsidRDefault="00D2597F" w:rsidP="00D2597F">
            <w:pPr>
              <w:ind w:left="360"/>
              <w:rPr>
                <w:rFonts w:ascii="Arial" w:eastAsia="Calibri" w:hAnsi="Arial" w:cs="Arial"/>
                <w:b/>
                <w:sz w:val="24"/>
                <w:szCs w:val="24"/>
              </w:rPr>
            </w:pPr>
            <w:r w:rsidRPr="005B3782">
              <w:rPr>
                <w:rFonts w:ascii="Arial" w:eastAsia="Calibri" w:hAnsi="Arial" w:cs="Arial"/>
                <w:b/>
                <w:sz w:val="24"/>
                <w:szCs w:val="24"/>
              </w:rPr>
              <w:t xml:space="preserve">Going for a picnic? </w:t>
            </w:r>
            <w:r w:rsidR="006A383C">
              <w:rPr>
                <w:rFonts w:ascii="Arial" w:eastAsia="Calibri" w:hAnsi="Arial" w:cs="Arial"/>
                <w:b/>
                <w:sz w:val="24"/>
                <w:szCs w:val="24"/>
              </w:rPr>
              <w:t xml:space="preserve">Please </w:t>
            </w:r>
            <w:r w:rsidRPr="005B3782">
              <w:rPr>
                <w:rFonts w:ascii="Arial" w:eastAsia="Calibri" w:hAnsi="Arial" w:cs="Arial"/>
                <w:b/>
                <w:sz w:val="24"/>
                <w:szCs w:val="24"/>
              </w:rPr>
              <w:t xml:space="preserve">remember there may not be toilet facilities available. </w:t>
            </w:r>
            <w:hyperlink r:id="rId11" w:history="1">
              <w:r w:rsidR="00556064" w:rsidRPr="006F2703">
                <w:rPr>
                  <w:rStyle w:val="Hyperlink"/>
                </w:rPr>
                <w:t>https://www.surreycc.gov.uk/people-and-community/emergency-planning-and-community-safety/coronavirus</w:t>
              </w:r>
            </w:hyperlink>
            <w:r w:rsidR="00556064">
              <w:t xml:space="preserve"> </w:t>
            </w:r>
            <w:r w:rsidRPr="002B3581">
              <w:rPr>
                <w:rFonts w:ascii="Arial" w:eastAsia="Calibri" w:hAnsi="Arial" w:cs="Arial"/>
                <w:color w:val="4472C4" w:themeColor="accent5"/>
                <w:sz w:val="24"/>
                <w:szCs w:val="24"/>
              </w:rPr>
              <w:t xml:space="preserve"> </w:t>
            </w:r>
            <w:r w:rsidRPr="005B3782">
              <w:rPr>
                <w:rFonts w:ascii="Arial" w:eastAsia="Calibri" w:hAnsi="Arial" w:cs="Arial"/>
                <w:b/>
                <w:sz w:val="24"/>
                <w:szCs w:val="24"/>
              </w:rPr>
              <w:t>#</w:t>
            </w:r>
            <w:proofErr w:type="spellStart"/>
            <w:r w:rsidRPr="005B3782">
              <w:rPr>
                <w:rFonts w:ascii="Arial" w:eastAsia="Calibri" w:hAnsi="Arial" w:cs="Arial"/>
                <w:b/>
                <w:sz w:val="24"/>
                <w:szCs w:val="24"/>
              </w:rPr>
              <w:t>stayalert</w:t>
            </w:r>
            <w:proofErr w:type="spellEnd"/>
            <w:r w:rsidRPr="005B3782">
              <w:rPr>
                <w:rFonts w:ascii="Arial" w:eastAsia="Calibri" w:hAnsi="Arial" w:cs="Arial"/>
                <w:b/>
                <w:sz w:val="24"/>
                <w:szCs w:val="24"/>
              </w:rPr>
              <w:t xml:space="preserve"> #</w:t>
            </w:r>
            <w:proofErr w:type="spellStart"/>
            <w:r w:rsidRPr="005B3782">
              <w:rPr>
                <w:rFonts w:ascii="Arial" w:eastAsia="Calibri" w:hAnsi="Arial" w:cs="Arial"/>
                <w:b/>
                <w:sz w:val="24"/>
                <w:szCs w:val="24"/>
              </w:rPr>
              <w:t>staysafe</w:t>
            </w:r>
            <w:proofErr w:type="spellEnd"/>
            <w:r w:rsidRPr="005B3782">
              <w:rPr>
                <w:rFonts w:ascii="Arial" w:eastAsia="Calibri" w:hAnsi="Arial" w:cs="Arial"/>
                <w:b/>
                <w:sz w:val="24"/>
                <w:szCs w:val="24"/>
              </w:rPr>
              <w:t xml:space="preserve"> </w:t>
            </w:r>
          </w:p>
          <w:p w14:paraId="45EFE358" w14:textId="77777777" w:rsidR="00D2597F" w:rsidRPr="005B3782" w:rsidRDefault="00D2597F" w:rsidP="00D2597F">
            <w:pPr>
              <w:numPr>
                <w:ilvl w:val="0"/>
                <w:numId w:val="15"/>
              </w:numPr>
              <w:contextualSpacing/>
              <w:rPr>
                <w:rFonts w:ascii="Arial" w:eastAsia="Calibri" w:hAnsi="Arial" w:cs="Arial"/>
                <w:sz w:val="24"/>
                <w:szCs w:val="24"/>
              </w:rPr>
            </w:pPr>
            <w:r w:rsidRPr="005B3782">
              <w:rPr>
                <w:rFonts w:ascii="Arial" w:eastAsia="Calibri" w:hAnsi="Arial" w:cs="Arial"/>
                <w:sz w:val="24"/>
                <w:szCs w:val="24"/>
              </w:rPr>
              <w:t>Stay 2 metres apart</w:t>
            </w:r>
          </w:p>
          <w:p w14:paraId="1EF17E43" w14:textId="77777777" w:rsidR="00D2597F" w:rsidRPr="005B3782" w:rsidRDefault="00D2597F" w:rsidP="00D2597F">
            <w:pPr>
              <w:numPr>
                <w:ilvl w:val="0"/>
                <w:numId w:val="15"/>
              </w:numPr>
              <w:contextualSpacing/>
              <w:rPr>
                <w:rFonts w:ascii="Arial" w:eastAsia="Calibri" w:hAnsi="Arial" w:cs="Arial"/>
                <w:sz w:val="24"/>
                <w:szCs w:val="24"/>
              </w:rPr>
            </w:pPr>
            <w:r w:rsidRPr="005B3782">
              <w:rPr>
                <w:rFonts w:ascii="Arial" w:eastAsia="Calibri" w:hAnsi="Arial" w:cs="Arial"/>
                <w:sz w:val="24"/>
                <w:szCs w:val="24"/>
              </w:rPr>
              <w:t>If it’s too busy be prepared to turn back</w:t>
            </w:r>
          </w:p>
          <w:p w14:paraId="52C0BBE3" w14:textId="77777777" w:rsidR="00A15129" w:rsidRDefault="00D2597F" w:rsidP="00A34251">
            <w:pPr>
              <w:numPr>
                <w:ilvl w:val="0"/>
                <w:numId w:val="15"/>
              </w:numPr>
              <w:contextualSpacing/>
              <w:rPr>
                <w:rFonts w:ascii="Arial" w:eastAsia="Calibri" w:hAnsi="Arial" w:cs="Arial"/>
                <w:sz w:val="24"/>
                <w:szCs w:val="24"/>
              </w:rPr>
            </w:pPr>
            <w:r w:rsidRPr="005B3782">
              <w:rPr>
                <w:rFonts w:ascii="Arial" w:eastAsia="Calibri" w:hAnsi="Arial" w:cs="Arial"/>
                <w:sz w:val="24"/>
                <w:szCs w:val="24"/>
              </w:rPr>
              <w:t>Keep washing those hands</w:t>
            </w:r>
          </w:p>
          <w:p w14:paraId="0740139F" w14:textId="23F62D87" w:rsidR="00583FC5" w:rsidRPr="00C02EBB" w:rsidRDefault="00583FC5" w:rsidP="00583FC5">
            <w:pPr>
              <w:contextualSpacing/>
              <w:rPr>
                <w:rFonts w:ascii="Arial" w:eastAsia="Calibri" w:hAnsi="Arial" w:cs="Arial"/>
                <w:sz w:val="24"/>
                <w:szCs w:val="24"/>
              </w:rPr>
            </w:pPr>
          </w:p>
        </w:tc>
        <w:tc>
          <w:tcPr>
            <w:tcW w:w="709" w:type="dxa"/>
          </w:tcPr>
          <w:p w14:paraId="403D7A87" w14:textId="3982445A" w:rsidR="00A15129" w:rsidRPr="00EB38DE" w:rsidRDefault="00A15129" w:rsidP="00144ED6">
            <w:pPr>
              <w:rPr>
                <w:rFonts w:ascii="Arial" w:hAnsi="Arial" w:cs="Arial"/>
                <w:sz w:val="24"/>
                <w:szCs w:val="24"/>
              </w:rPr>
            </w:pPr>
          </w:p>
        </w:tc>
      </w:tr>
      <w:tr w:rsidR="0065022E" w:rsidRPr="00640B3B" w14:paraId="0454651A" w14:textId="77777777" w:rsidTr="006364DB">
        <w:tc>
          <w:tcPr>
            <w:tcW w:w="10201" w:type="dxa"/>
            <w:shd w:val="clear" w:color="auto" w:fill="DEEAF6" w:themeFill="accent1" w:themeFillTint="33"/>
          </w:tcPr>
          <w:p w14:paraId="7F99E5C8" w14:textId="77777777" w:rsidR="0065022E" w:rsidRPr="00EB38DE" w:rsidRDefault="00776180" w:rsidP="00A34251">
            <w:pPr>
              <w:rPr>
                <w:rFonts w:ascii="Arial" w:hAnsi="Arial" w:cs="Arial"/>
                <w:b/>
                <w:sz w:val="24"/>
                <w:szCs w:val="24"/>
              </w:rPr>
            </w:pPr>
            <w:proofErr w:type="gramStart"/>
            <w:r w:rsidRPr="00EB38DE">
              <w:rPr>
                <w:rFonts w:ascii="Arial" w:hAnsi="Arial" w:cs="Arial"/>
                <w:b/>
                <w:sz w:val="24"/>
                <w:szCs w:val="24"/>
              </w:rPr>
              <w:lastRenderedPageBreak/>
              <w:t>Planning ahead</w:t>
            </w:r>
            <w:proofErr w:type="gramEnd"/>
            <w:r w:rsidRPr="00EB38DE">
              <w:rPr>
                <w:rFonts w:ascii="Arial" w:hAnsi="Arial" w:cs="Arial"/>
                <w:b/>
                <w:sz w:val="24"/>
                <w:szCs w:val="24"/>
              </w:rPr>
              <w:t xml:space="preserve"> to save water</w:t>
            </w:r>
          </w:p>
        </w:tc>
        <w:tc>
          <w:tcPr>
            <w:tcW w:w="709" w:type="dxa"/>
          </w:tcPr>
          <w:p w14:paraId="4E112F67" w14:textId="77777777" w:rsidR="0065022E" w:rsidRPr="00EB38DE" w:rsidRDefault="0065022E" w:rsidP="00A34251">
            <w:pPr>
              <w:rPr>
                <w:rFonts w:ascii="Arial" w:hAnsi="Arial" w:cs="Arial"/>
                <w:sz w:val="24"/>
                <w:szCs w:val="24"/>
              </w:rPr>
            </w:pPr>
          </w:p>
        </w:tc>
      </w:tr>
      <w:tr w:rsidR="0072296E" w:rsidRPr="00640B3B" w14:paraId="53585534" w14:textId="77777777" w:rsidTr="006364DB">
        <w:tc>
          <w:tcPr>
            <w:tcW w:w="10201" w:type="dxa"/>
            <w:shd w:val="clear" w:color="auto" w:fill="FFFFFF" w:themeFill="background1"/>
          </w:tcPr>
          <w:p w14:paraId="04CFFA88" w14:textId="57571CAB" w:rsidR="0072296E" w:rsidRPr="0072296E" w:rsidRDefault="0023470A" w:rsidP="005B3782">
            <w:pPr>
              <w:ind w:left="447"/>
              <w:rPr>
                <w:rFonts w:ascii="Arial" w:hAnsi="Arial" w:cs="Arial"/>
                <w:sz w:val="24"/>
                <w:szCs w:val="24"/>
              </w:rPr>
            </w:pPr>
            <w:r>
              <w:rPr>
                <w:rFonts w:ascii="Arial" w:hAnsi="Arial" w:cs="Arial"/>
                <w:sz w:val="24"/>
                <w:szCs w:val="24"/>
              </w:rPr>
              <w:t xml:space="preserve">While it </w:t>
            </w:r>
            <w:r w:rsidR="0072296E" w:rsidRPr="0072296E">
              <w:rPr>
                <w:rFonts w:ascii="Arial" w:hAnsi="Arial" w:cs="Arial"/>
                <w:sz w:val="24"/>
                <w:szCs w:val="24"/>
              </w:rPr>
              <w:t>is essential that we continue to follow the advice from Public Health England to regularly wash our hands</w:t>
            </w:r>
            <w:r>
              <w:rPr>
                <w:rFonts w:ascii="Arial" w:hAnsi="Arial" w:cs="Arial"/>
                <w:sz w:val="24"/>
                <w:szCs w:val="24"/>
              </w:rPr>
              <w:t xml:space="preserve">, </w:t>
            </w:r>
            <w:r w:rsidR="0072296E" w:rsidRPr="0072296E">
              <w:rPr>
                <w:rFonts w:ascii="Arial" w:hAnsi="Arial" w:cs="Arial"/>
                <w:sz w:val="24"/>
                <w:szCs w:val="24"/>
              </w:rPr>
              <w:t>@</w:t>
            </w:r>
            <w:proofErr w:type="spellStart"/>
            <w:r w:rsidR="0072296E" w:rsidRPr="0072296E">
              <w:rPr>
                <w:rFonts w:ascii="Arial" w:hAnsi="Arial" w:cs="Arial"/>
                <w:sz w:val="24"/>
                <w:szCs w:val="24"/>
              </w:rPr>
              <w:t>WaterWise</w:t>
            </w:r>
            <w:proofErr w:type="spellEnd"/>
            <w:r w:rsidR="0072296E" w:rsidRPr="0072296E">
              <w:rPr>
                <w:rFonts w:ascii="Arial" w:hAnsi="Arial" w:cs="Arial"/>
                <w:sz w:val="24"/>
                <w:szCs w:val="24"/>
              </w:rPr>
              <w:t xml:space="preserve"> has lots of tips for other areas of our lives where we could save water.</w:t>
            </w:r>
            <w:r w:rsidR="002B3581">
              <w:rPr>
                <w:rFonts w:ascii="Arial" w:hAnsi="Arial" w:cs="Arial"/>
                <w:sz w:val="24"/>
                <w:szCs w:val="24"/>
              </w:rPr>
              <w:t xml:space="preserve"> #</w:t>
            </w:r>
            <w:proofErr w:type="spellStart"/>
            <w:r w:rsidR="002B3581">
              <w:rPr>
                <w:rFonts w:ascii="Arial" w:hAnsi="Arial" w:cs="Arial"/>
                <w:sz w:val="24"/>
                <w:szCs w:val="24"/>
              </w:rPr>
              <w:t>SurreyPrepared</w:t>
            </w:r>
            <w:proofErr w:type="spellEnd"/>
          </w:p>
          <w:p w14:paraId="46B6E55D" w14:textId="4BDCE4E4" w:rsidR="00C02EBB" w:rsidRPr="002B3581" w:rsidRDefault="00FF7F96" w:rsidP="00C02EBB">
            <w:pPr>
              <w:ind w:left="447"/>
              <w:rPr>
                <w:rFonts w:ascii="Arial" w:hAnsi="Arial" w:cs="Arial"/>
                <w:color w:val="0000FF"/>
                <w:sz w:val="24"/>
                <w:szCs w:val="24"/>
              </w:rPr>
            </w:pPr>
            <w:hyperlink r:id="rId12" w:history="1">
              <w:r w:rsidR="00C02EBB" w:rsidRPr="002B3581">
                <w:rPr>
                  <w:rStyle w:val="Hyperlink"/>
                  <w:rFonts w:ascii="Arial" w:hAnsi="Arial" w:cs="Arial"/>
                  <w:color w:val="4472C4" w:themeColor="accent5"/>
                  <w:sz w:val="24"/>
                  <w:szCs w:val="24"/>
                </w:rPr>
                <w:t>https://waterwise.org.uk/top-tips-for-saving-water-during-the-covid-19-pandemic/</w:t>
              </w:r>
            </w:hyperlink>
          </w:p>
        </w:tc>
        <w:tc>
          <w:tcPr>
            <w:tcW w:w="709" w:type="dxa"/>
          </w:tcPr>
          <w:p w14:paraId="7189ED0F" w14:textId="14C9EA7F" w:rsidR="0072296E" w:rsidRPr="00EB38DE" w:rsidRDefault="008C20AF" w:rsidP="00A34251">
            <w:pPr>
              <w:rPr>
                <w:rFonts w:ascii="Arial" w:hAnsi="Arial" w:cs="Arial"/>
                <w:sz w:val="24"/>
                <w:szCs w:val="24"/>
              </w:rPr>
            </w:pPr>
            <w:r>
              <w:rPr>
                <w:rFonts w:ascii="Arial" w:hAnsi="Arial" w:cs="Arial"/>
                <w:sz w:val="24"/>
                <w:szCs w:val="24"/>
              </w:rPr>
              <w:t>6</w:t>
            </w:r>
          </w:p>
        </w:tc>
      </w:tr>
      <w:tr w:rsidR="00C66477" w:rsidRPr="00640B3B" w14:paraId="7E6CF30B" w14:textId="77777777" w:rsidTr="006364DB">
        <w:tc>
          <w:tcPr>
            <w:tcW w:w="10201" w:type="dxa"/>
          </w:tcPr>
          <w:p w14:paraId="293A6CE2" w14:textId="2B3BA10E" w:rsidR="00C66477" w:rsidRPr="00EB38DE" w:rsidRDefault="00194B9F" w:rsidP="005B3782">
            <w:pPr>
              <w:spacing w:line="256" w:lineRule="auto"/>
              <w:ind w:left="447"/>
              <w:rPr>
                <w:rFonts w:ascii="Arial" w:hAnsi="Arial" w:cs="Arial"/>
                <w:sz w:val="24"/>
                <w:szCs w:val="24"/>
              </w:rPr>
            </w:pPr>
            <w:r w:rsidRPr="0023470A">
              <w:rPr>
                <w:rFonts w:ascii="Arial" w:hAnsi="Arial" w:cs="Arial"/>
                <w:b/>
                <w:sz w:val="24"/>
                <w:szCs w:val="24"/>
              </w:rPr>
              <w:t>Freebie alert!</w:t>
            </w:r>
            <w:r w:rsidR="00EC20EF" w:rsidRPr="00EB38DE">
              <w:rPr>
                <w:rFonts w:ascii="Arial" w:hAnsi="Arial" w:cs="Arial"/>
                <w:sz w:val="24"/>
                <w:szCs w:val="24"/>
              </w:rPr>
              <w:t xml:space="preserve"> </w:t>
            </w:r>
            <w:r w:rsidRPr="00EB38DE">
              <w:rPr>
                <w:rFonts w:ascii="Arial" w:hAnsi="Arial" w:cs="Arial"/>
                <w:sz w:val="24"/>
                <w:szCs w:val="24"/>
              </w:rPr>
              <w:t xml:space="preserve">From shower timers to plant water saving gel, most water companies have water saving gadgets available free for their customers. Check out your suppliers’ website to see simple ways you can </w:t>
            </w:r>
            <w:r w:rsidR="00EC20EF" w:rsidRPr="00EB38DE">
              <w:rPr>
                <w:rFonts w:ascii="Arial" w:hAnsi="Arial" w:cs="Arial"/>
                <w:sz w:val="24"/>
                <w:szCs w:val="24"/>
              </w:rPr>
              <w:t>#</w:t>
            </w:r>
            <w:proofErr w:type="spellStart"/>
            <w:r w:rsidRPr="00EB38DE">
              <w:rPr>
                <w:rFonts w:ascii="Arial" w:hAnsi="Arial" w:cs="Arial"/>
                <w:sz w:val="24"/>
                <w:szCs w:val="24"/>
              </w:rPr>
              <w:t>savewater</w:t>
            </w:r>
            <w:proofErr w:type="spellEnd"/>
            <w:r w:rsidR="0065022E" w:rsidRPr="00EB38DE">
              <w:rPr>
                <w:rFonts w:ascii="Arial" w:hAnsi="Arial" w:cs="Arial"/>
                <w:sz w:val="24"/>
                <w:szCs w:val="24"/>
              </w:rPr>
              <w:t xml:space="preserve"> and money</w:t>
            </w:r>
            <w:r w:rsidRPr="00EB38DE">
              <w:rPr>
                <w:rFonts w:ascii="Arial" w:hAnsi="Arial" w:cs="Arial"/>
                <w:sz w:val="24"/>
                <w:szCs w:val="24"/>
              </w:rPr>
              <w:t>.</w:t>
            </w:r>
            <w:r w:rsidR="0065022E" w:rsidRPr="00EB38DE">
              <w:rPr>
                <w:rFonts w:ascii="Arial" w:hAnsi="Arial" w:cs="Arial"/>
                <w:sz w:val="24"/>
                <w:szCs w:val="24"/>
              </w:rPr>
              <w:t xml:space="preserve"> #</w:t>
            </w:r>
            <w:proofErr w:type="spellStart"/>
            <w:r w:rsidR="0065022E" w:rsidRPr="00EB38DE">
              <w:rPr>
                <w:rFonts w:ascii="Arial" w:hAnsi="Arial" w:cs="Arial"/>
                <w:sz w:val="24"/>
                <w:szCs w:val="24"/>
              </w:rPr>
              <w:t>SurreyPrepared</w:t>
            </w:r>
            <w:proofErr w:type="spellEnd"/>
          </w:p>
        </w:tc>
        <w:tc>
          <w:tcPr>
            <w:tcW w:w="709" w:type="dxa"/>
          </w:tcPr>
          <w:p w14:paraId="5A4820F8" w14:textId="2135D824" w:rsidR="00C66477" w:rsidRPr="008923C1" w:rsidRDefault="008C20AF" w:rsidP="008923C1">
            <w:pPr>
              <w:tabs>
                <w:tab w:val="left" w:pos="556"/>
              </w:tabs>
              <w:rPr>
                <w:rFonts w:ascii="Arial" w:hAnsi="Arial" w:cs="Arial"/>
                <w:sz w:val="24"/>
                <w:szCs w:val="24"/>
              </w:rPr>
            </w:pPr>
            <w:r>
              <w:rPr>
                <w:rFonts w:ascii="Arial" w:hAnsi="Arial" w:cs="Arial"/>
                <w:sz w:val="24"/>
                <w:szCs w:val="24"/>
              </w:rPr>
              <w:t>7</w:t>
            </w:r>
          </w:p>
        </w:tc>
      </w:tr>
      <w:tr w:rsidR="00C66477" w:rsidRPr="00640B3B" w14:paraId="1BE047B7" w14:textId="77777777" w:rsidTr="006364DB">
        <w:tc>
          <w:tcPr>
            <w:tcW w:w="10201" w:type="dxa"/>
          </w:tcPr>
          <w:p w14:paraId="44AB504B" w14:textId="25A96F1C" w:rsidR="00640B3B" w:rsidRPr="004C5F1B" w:rsidRDefault="004C5F1B" w:rsidP="005B3782">
            <w:pPr>
              <w:ind w:left="447"/>
              <w:rPr>
                <w:rFonts w:ascii="Arial" w:hAnsi="Arial" w:cs="Arial"/>
                <w:sz w:val="24"/>
                <w:szCs w:val="24"/>
              </w:rPr>
            </w:pPr>
            <w:r w:rsidRPr="004C5F1B">
              <w:rPr>
                <w:rFonts w:ascii="Arial" w:hAnsi="Arial" w:cs="Arial"/>
                <w:color w:val="2F3638"/>
                <w:sz w:val="24"/>
                <w:szCs w:val="24"/>
                <w:shd w:val="clear" w:color="auto" w:fill="FFFFFF"/>
              </w:rPr>
              <w:t>Many of us have been using time at home to improve our gardens. Check out these Royal Horticultural Society ideas re how to develop a garden that will tolerate drier weather, helping you to #</w:t>
            </w:r>
            <w:proofErr w:type="spellStart"/>
            <w:r w:rsidRPr="004C5F1B">
              <w:rPr>
                <w:rFonts w:ascii="Arial" w:hAnsi="Arial" w:cs="Arial"/>
                <w:color w:val="2F3638"/>
                <w:sz w:val="24"/>
                <w:szCs w:val="24"/>
                <w:shd w:val="clear" w:color="auto" w:fill="FFFFFF"/>
              </w:rPr>
              <w:t>savewater</w:t>
            </w:r>
            <w:proofErr w:type="spellEnd"/>
            <w:r w:rsidRPr="004C5F1B">
              <w:rPr>
                <w:rFonts w:ascii="Arial" w:hAnsi="Arial" w:cs="Arial"/>
                <w:color w:val="2F3638"/>
                <w:sz w:val="24"/>
                <w:szCs w:val="24"/>
                <w:shd w:val="clear" w:color="auto" w:fill="FFFFFF"/>
              </w:rPr>
              <w:t xml:space="preserve"> and money.: </w:t>
            </w:r>
            <w:hyperlink r:id="rId13" w:history="1">
              <w:r w:rsidR="00922537" w:rsidRPr="006F2703">
                <w:rPr>
                  <w:rStyle w:val="Hyperlink"/>
                  <w:rFonts w:ascii="Arial" w:hAnsi="Arial" w:cs="Arial"/>
                  <w:sz w:val="24"/>
                  <w:szCs w:val="24"/>
                  <w:shd w:val="clear" w:color="auto" w:fill="FFFFFF"/>
                </w:rPr>
                <w:t>https://www.rhs.org.uk/advice/profile?pid=396</w:t>
              </w:r>
            </w:hyperlink>
            <w:r w:rsidR="00922537">
              <w:rPr>
                <w:rFonts w:ascii="Arial" w:hAnsi="Arial" w:cs="Arial"/>
                <w:color w:val="2F3638"/>
                <w:sz w:val="24"/>
                <w:szCs w:val="24"/>
                <w:shd w:val="clear" w:color="auto" w:fill="FFFFFF"/>
              </w:rPr>
              <w:t xml:space="preserve"> </w:t>
            </w:r>
            <w:bookmarkStart w:id="0" w:name="_GoBack"/>
            <w:bookmarkEnd w:id="0"/>
            <w:r w:rsidRPr="004C5F1B">
              <w:rPr>
                <w:rFonts w:ascii="Arial" w:hAnsi="Arial" w:cs="Arial"/>
                <w:color w:val="2F3638"/>
                <w:sz w:val="24"/>
                <w:szCs w:val="24"/>
                <w:shd w:val="clear" w:color="auto" w:fill="FFFFFF"/>
              </w:rPr>
              <w:t>#</w:t>
            </w:r>
            <w:proofErr w:type="spellStart"/>
            <w:r w:rsidRPr="004C5F1B">
              <w:rPr>
                <w:rFonts w:ascii="Arial" w:hAnsi="Arial" w:cs="Arial"/>
                <w:color w:val="2F3638"/>
                <w:sz w:val="24"/>
                <w:szCs w:val="24"/>
                <w:shd w:val="clear" w:color="auto" w:fill="FFFFFF"/>
              </w:rPr>
              <w:t>SurreyPrepared</w:t>
            </w:r>
            <w:proofErr w:type="spellEnd"/>
          </w:p>
        </w:tc>
        <w:tc>
          <w:tcPr>
            <w:tcW w:w="709" w:type="dxa"/>
          </w:tcPr>
          <w:p w14:paraId="7B342E47" w14:textId="29B193ED" w:rsidR="00C66477" w:rsidRPr="00EB38DE" w:rsidRDefault="008C20AF" w:rsidP="00A34251">
            <w:pPr>
              <w:rPr>
                <w:rFonts w:ascii="Arial" w:hAnsi="Arial" w:cs="Arial"/>
                <w:sz w:val="24"/>
                <w:szCs w:val="24"/>
              </w:rPr>
            </w:pPr>
            <w:r>
              <w:rPr>
                <w:rFonts w:ascii="Arial" w:hAnsi="Arial" w:cs="Arial"/>
                <w:sz w:val="24"/>
                <w:szCs w:val="24"/>
              </w:rPr>
              <w:t>8</w:t>
            </w:r>
          </w:p>
        </w:tc>
      </w:tr>
      <w:tr w:rsidR="001E0645" w:rsidRPr="00640B3B" w14:paraId="28837752" w14:textId="77777777" w:rsidTr="006364DB">
        <w:tc>
          <w:tcPr>
            <w:tcW w:w="10201" w:type="dxa"/>
            <w:shd w:val="clear" w:color="auto" w:fill="DEEAF6" w:themeFill="accent1" w:themeFillTint="33"/>
          </w:tcPr>
          <w:p w14:paraId="141D2887" w14:textId="77777777" w:rsidR="00271503" w:rsidRPr="00EB38DE" w:rsidRDefault="00776180" w:rsidP="00A34251">
            <w:pPr>
              <w:rPr>
                <w:rFonts w:ascii="Arial" w:hAnsi="Arial" w:cs="Arial"/>
                <w:b/>
                <w:sz w:val="24"/>
                <w:szCs w:val="24"/>
              </w:rPr>
            </w:pPr>
            <w:r w:rsidRPr="00EB38DE">
              <w:rPr>
                <w:rFonts w:ascii="Arial" w:hAnsi="Arial" w:cs="Arial"/>
                <w:b/>
                <w:sz w:val="24"/>
                <w:szCs w:val="24"/>
              </w:rPr>
              <w:t>Being prepared to beat the heat</w:t>
            </w:r>
            <w:r w:rsidR="00271503" w:rsidRPr="00EB38DE">
              <w:rPr>
                <w:rFonts w:ascii="Arial" w:hAnsi="Arial" w:cs="Arial"/>
                <w:b/>
                <w:sz w:val="24"/>
                <w:szCs w:val="24"/>
              </w:rPr>
              <w:t xml:space="preserve">. </w:t>
            </w:r>
          </w:p>
          <w:p w14:paraId="3DA880C9" w14:textId="4AAC5450" w:rsidR="001E0645" w:rsidRPr="00EB38DE" w:rsidRDefault="00271503" w:rsidP="00271503">
            <w:pPr>
              <w:rPr>
                <w:rFonts w:ascii="Arial" w:hAnsi="Arial" w:cs="Arial"/>
                <w:sz w:val="24"/>
                <w:szCs w:val="24"/>
              </w:rPr>
            </w:pPr>
            <w:r w:rsidRPr="00EB38DE">
              <w:rPr>
                <w:rFonts w:ascii="Arial" w:hAnsi="Arial" w:cs="Arial"/>
                <w:sz w:val="24"/>
                <w:szCs w:val="24"/>
              </w:rPr>
              <w:t xml:space="preserve">(Please note we will be promoting messages from Healthy Surrey and </w:t>
            </w:r>
            <w:r w:rsidR="005B3782">
              <w:rPr>
                <w:rFonts w:ascii="Arial" w:hAnsi="Arial" w:cs="Arial"/>
                <w:sz w:val="24"/>
                <w:szCs w:val="24"/>
              </w:rPr>
              <w:t xml:space="preserve">the </w:t>
            </w:r>
            <w:proofErr w:type="spellStart"/>
            <w:r w:rsidR="005B3782">
              <w:rPr>
                <w:rFonts w:ascii="Arial" w:hAnsi="Arial" w:cs="Arial"/>
                <w:sz w:val="24"/>
                <w:szCs w:val="24"/>
              </w:rPr>
              <w:t>MetOffice</w:t>
            </w:r>
            <w:proofErr w:type="spellEnd"/>
            <w:r w:rsidR="005B3782">
              <w:rPr>
                <w:rFonts w:ascii="Arial" w:hAnsi="Arial" w:cs="Arial"/>
                <w:sz w:val="24"/>
                <w:szCs w:val="24"/>
              </w:rPr>
              <w:t xml:space="preserve"> #</w:t>
            </w:r>
            <w:proofErr w:type="spellStart"/>
            <w:r w:rsidR="005B3782">
              <w:rPr>
                <w:rFonts w:ascii="Arial" w:hAnsi="Arial" w:cs="Arial"/>
                <w:sz w:val="24"/>
                <w:szCs w:val="24"/>
              </w:rPr>
              <w:t>WeatherReady</w:t>
            </w:r>
            <w:proofErr w:type="spellEnd"/>
            <w:r w:rsidR="005B3782">
              <w:rPr>
                <w:rFonts w:ascii="Arial" w:hAnsi="Arial" w:cs="Arial"/>
                <w:sz w:val="24"/>
                <w:szCs w:val="24"/>
              </w:rPr>
              <w:t xml:space="preserve"> campaign and </w:t>
            </w:r>
            <w:r w:rsidRPr="00EB38DE">
              <w:rPr>
                <w:rFonts w:ascii="Arial" w:hAnsi="Arial" w:cs="Arial"/>
                <w:sz w:val="24"/>
                <w:szCs w:val="24"/>
              </w:rPr>
              <w:t>ask that you do the same).</w:t>
            </w:r>
          </w:p>
        </w:tc>
        <w:tc>
          <w:tcPr>
            <w:tcW w:w="709" w:type="dxa"/>
          </w:tcPr>
          <w:p w14:paraId="04616C46" w14:textId="77777777" w:rsidR="001E0645" w:rsidRPr="00EB38DE" w:rsidRDefault="001E0645" w:rsidP="00A34251">
            <w:pPr>
              <w:rPr>
                <w:rFonts w:ascii="Arial" w:hAnsi="Arial" w:cs="Arial"/>
                <w:sz w:val="24"/>
                <w:szCs w:val="24"/>
              </w:rPr>
            </w:pPr>
          </w:p>
        </w:tc>
      </w:tr>
      <w:tr w:rsidR="00776180" w:rsidRPr="00640B3B" w14:paraId="7EC68064" w14:textId="77777777" w:rsidTr="006364DB">
        <w:tc>
          <w:tcPr>
            <w:tcW w:w="10201" w:type="dxa"/>
          </w:tcPr>
          <w:p w14:paraId="55BFD5D5" w14:textId="43F3B09A" w:rsidR="004C5F1B" w:rsidRPr="00EB38DE" w:rsidRDefault="00D8380C" w:rsidP="002B3581">
            <w:pPr>
              <w:ind w:left="447"/>
              <w:rPr>
                <w:rFonts w:ascii="Arial" w:hAnsi="Arial" w:cs="Arial"/>
                <w:sz w:val="24"/>
                <w:szCs w:val="24"/>
              </w:rPr>
            </w:pPr>
            <w:r w:rsidRPr="00EB38DE">
              <w:rPr>
                <w:rFonts w:ascii="Arial" w:hAnsi="Arial" w:cs="Arial"/>
                <w:sz w:val="24"/>
                <w:szCs w:val="24"/>
              </w:rPr>
              <w:t>Insulation</w:t>
            </w:r>
            <w:r w:rsidR="00A15129">
              <w:rPr>
                <w:rFonts w:ascii="Arial" w:hAnsi="Arial" w:cs="Arial"/>
                <w:sz w:val="24"/>
                <w:szCs w:val="24"/>
              </w:rPr>
              <w:t xml:space="preserve"> is</w:t>
            </w:r>
            <w:r w:rsidRPr="00EB38DE">
              <w:rPr>
                <w:rFonts w:ascii="Arial" w:hAnsi="Arial" w:cs="Arial"/>
                <w:sz w:val="24"/>
                <w:szCs w:val="24"/>
              </w:rPr>
              <w:t xml:space="preserve"> not just for winter, it</w:t>
            </w:r>
            <w:r w:rsidR="00A15129">
              <w:rPr>
                <w:rFonts w:ascii="Arial" w:hAnsi="Arial" w:cs="Arial"/>
                <w:sz w:val="24"/>
                <w:szCs w:val="24"/>
              </w:rPr>
              <w:t xml:space="preserve"> is</w:t>
            </w:r>
            <w:r w:rsidRPr="00EB38DE">
              <w:rPr>
                <w:rFonts w:ascii="Arial" w:hAnsi="Arial" w:cs="Arial"/>
                <w:sz w:val="24"/>
                <w:szCs w:val="24"/>
              </w:rPr>
              <w:t xml:space="preserve"> also</w:t>
            </w:r>
            <w:r w:rsidR="00A15129">
              <w:rPr>
                <w:rFonts w:ascii="Arial" w:hAnsi="Arial" w:cs="Arial"/>
                <w:sz w:val="24"/>
                <w:szCs w:val="24"/>
              </w:rPr>
              <w:t xml:space="preserve"> a</w:t>
            </w:r>
            <w:r w:rsidRPr="00EB38DE">
              <w:rPr>
                <w:rFonts w:ascii="Arial" w:hAnsi="Arial" w:cs="Arial"/>
                <w:sz w:val="24"/>
                <w:szCs w:val="24"/>
              </w:rPr>
              <w:t xml:space="preserve"> great </w:t>
            </w:r>
            <w:r w:rsidR="00A15129">
              <w:rPr>
                <w:rFonts w:ascii="Arial" w:hAnsi="Arial" w:cs="Arial"/>
                <w:sz w:val="24"/>
                <w:szCs w:val="24"/>
              </w:rPr>
              <w:t xml:space="preserve">way to </w:t>
            </w:r>
            <w:r w:rsidRPr="00EB38DE">
              <w:rPr>
                <w:rFonts w:ascii="Arial" w:hAnsi="Arial" w:cs="Arial"/>
                <w:sz w:val="24"/>
                <w:szCs w:val="24"/>
              </w:rPr>
              <w:t xml:space="preserve">stop heat entering your home.  </w:t>
            </w:r>
            <w:r w:rsidR="00A15129">
              <w:rPr>
                <w:rFonts w:ascii="Arial" w:hAnsi="Arial" w:cs="Arial"/>
                <w:sz w:val="24"/>
                <w:szCs w:val="24"/>
              </w:rPr>
              <w:t>Think about topping</w:t>
            </w:r>
            <w:r w:rsidRPr="00EB38DE">
              <w:rPr>
                <w:rFonts w:ascii="Arial" w:hAnsi="Arial" w:cs="Arial"/>
                <w:sz w:val="24"/>
                <w:szCs w:val="24"/>
              </w:rPr>
              <w:t xml:space="preserve"> up insulation in the loft</w:t>
            </w:r>
            <w:r w:rsidR="00A15129">
              <w:rPr>
                <w:rFonts w:ascii="Arial" w:hAnsi="Arial" w:cs="Arial"/>
                <w:sz w:val="24"/>
                <w:szCs w:val="24"/>
              </w:rPr>
              <w:t>,</w:t>
            </w:r>
            <w:r w:rsidRPr="00EB38DE">
              <w:rPr>
                <w:rFonts w:ascii="Arial" w:hAnsi="Arial" w:cs="Arial"/>
                <w:sz w:val="24"/>
                <w:szCs w:val="24"/>
              </w:rPr>
              <w:t xml:space="preserve"> so you</w:t>
            </w:r>
            <w:r w:rsidR="00EC20EF" w:rsidRPr="00EB38DE">
              <w:rPr>
                <w:rFonts w:ascii="Arial" w:hAnsi="Arial" w:cs="Arial"/>
                <w:sz w:val="24"/>
                <w:szCs w:val="24"/>
              </w:rPr>
              <w:t>’</w:t>
            </w:r>
            <w:r w:rsidRPr="00EB38DE">
              <w:rPr>
                <w:rFonts w:ascii="Arial" w:hAnsi="Arial" w:cs="Arial"/>
                <w:sz w:val="24"/>
                <w:szCs w:val="24"/>
              </w:rPr>
              <w:t xml:space="preserve">re prepared to beat the heat this </w:t>
            </w:r>
            <w:r w:rsidR="00EC20EF" w:rsidRPr="00EB38DE">
              <w:rPr>
                <w:rFonts w:ascii="Arial" w:hAnsi="Arial" w:cs="Arial"/>
                <w:sz w:val="24"/>
                <w:szCs w:val="24"/>
              </w:rPr>
              <w:t>s</w:t>
            </w:r>
            <w:r w:rsidRPr="00EB38DE">
              <w:rPr>
                <w:rFonts w:ascii="Arial" w:hAnsi="Arial" w:cs="Arial"/>
                <w:sz w:val="24"/>
                <w:szCs w:val="24"/>
              </w:rPr>
              <w:t xml:space="preserve">ummer. </w:t>
            </w:r>
            <w:r w:rsidR="00EC20EF" w:rsidRPr="00EB38DE">
              <w:rPr>
                <w:rFonts w:ascii="Arial" w:hAnsi="Arial" w:cs="Arial"/>
                <w:sz w:val="24"/>
                <w:szCs w:val="24"/>
              </w:rPr>
              <w:t>#</w:t>
            </w:r>
            <w:proofErr w:type="spellStart"/>
            <w:r w:rsidR="00EC20EF" w:rsidRPr="00EB38DE">
              <w:rPr>
                <w:rFonts w:ascii="Arial" w:hAnsi="Arial" w:cs="Arial"/>
                <w:sz w:val="24"/>
                <w:szCs w:val="24"/>
              </w:rPr>
              <w:t>SurreyPrepared</w:t>
            </w:r>
            <w:proofErr w:type="spellEnd"/>
          </w:p>
        </w:tc>
        <w:tc>
          <w:tcPr>
            <w:tcW w:w="709" w:type="dxa"/>
          </w:tcPr>
          <w:p w14:paraId="046BF673" w14:textId="1C84C371" w:rsidR="00776180" w:rsidRDefault="008C20AF" w:rsidP="00A34251">
            <w:pPr>
              <w:rPr>
                <w:rFonts w:ascii="Arial" w:hAnsi="Arial" w:cs="Arial"/>
                <w:sz w:val="24"/>
                <w:szCs w:val="24"/>
              </w:rPr>
            </w:pPr>
            <w:r>
              <w:rPr>
                <w:rFonts w:ascii="Arial" w:hAnsi="Arial" w:cs="Arial"/>
                <w:sz w:val="24"/>
                <w:szCs w:val="24"/>
              </w:rPr>
              <w:t>9</w:t>
            </w:r>
          </w:p>
          <w:p w14:paraId="3B7B2851" w14:textId="205BFFAB" w:rsidR="008923C1" w:rsidRPr="00EB38DE" w:rsidRDefault="008923C1" w:rsidP="00A34251">
            <w:pPr>
              <w:rPr>
                <w:rFonts w:ascii="Arial" w:hAnsi="Arial" w:cs="Arial"/>
                <w:sz w:val="24"/>
                <w:szCs w:val="24"/>
              </w:rPr>
            </w:pPr>
          </w:p>
        </w:tc>
      </w:tr>
      <w:tr w:rsidR="00776180" w:rsidRPr="00640B3B" w14:paraId="69F5321E" w14:textId="77777777" w:rsidTr="006364DB">
        <w:tc>
          <w:tcPr>
            <w:tcW w:w="10201" w:type="dxa"/>
          </w:tcPr>
          <w:p w14:paraId="31F18073" w14:textId="2FB8AFB5" w:rsidR="007E24AB" w:rsidRPr="00EB38DE" w:rsidRDefault="009E6D1E" w:rsidP="005B3782">
            <w:pPr>
              <w:ind w:left="447"/>
              <w:rPr>
                <w:rFonts w:ascii="Arial" w:hAnsi="Arial" w:cs="Arial"/>
                <w:sz w:val="24"/>
                <w:szCs w:val="24"/>
              </w:rPr>
            </w:pPr>
            <w:r w:rsidRPr="00EB38DE">
              <w:rPr>
                <w:rFonts w:ascii="Arial" w:hAnsi="Arial" w:cs="Arial"/>
                <w:sz w:val="24"/>
                <w:szCs w:val="24"/>
              </w:rPr>
              <w:t xml:space="preserve">Be </w:t>
            </w:r>
            <w:r w:rsidR="00A15129">
              <w:rPr>
                <w:rFonts w:ascii="Arial" w:hAnsi="Arial" w:cs="Arial"/>
                <w:sz w:val="24"/>
                <w:szCs w:val="24"/>
              </w:rPr>
              <w:t>#</w:t>
            </w:r>
            <w:proofErr w:type="spellStart"/>
            <w:r w:rsidR="00A15129">
              <w:rPr>
                <w:rFonts w:ascii="Arial" w:hAnsi="Arial" w:cs="Arial"/>
                <w:sz w:val="24"/>
                <w:szCs w:val="24"/>
              </w:rPr>
              <w:t>SurreyP</w:t>
            </w:r>
            <w:r w:rsidRPr="00EB38DE">
              <w:rPr>
                <w:rFonts w:ascii="Arial" w:hAnsi="Arial" w:cs="Arial"/>
                <w:sz w:val="24"/>
                <w:szCs w:val="24"/>
              </w:rPr>
              <w:t>repared</w:t>
            </w:r>
            <w:proofErr w:type="spellEnd"/>
            <w:r w:rsidRPr="00EB38DE">
              <w:rPr>
                <w:rFonts w:ascii="Arial" w:hAnsi="Arial" w:cs="Arial"/>
                <w:sz w:val="24"/>
                <w:szCs w:val="24"/>
              </w:rPr>
              <w:t xml:space="preserve"> </w:t>
            </w:r>
            <w:r w:rsidR="00EC20EF" w:rsidRPr="00EB38DE">
              <w:rPr>
                <w:rFonts w:ascii="Arial" w:hAnsi="Arial" w:cs="Arial"/>
                <w:sz w:val="24"/>
                <w:szCs w:val="24"/>
              </w:rPr>
              <w:t>by</w:t>
            </w:r>
            <w:r w:rsidRPr="00EB38DE">
              <w:rPr>
                <w:rFonts w:ascii="Arial" w:hAnsi="Arial" w:cs="Arial"/>
                <w:sz w:val="24"/>
                <w:szCs w:val="24"/>
              </w:rPr>
              <w:t xml:space="preserve"> signing up for </w:t>
            </w:r>
            <w:r w:rsidR="00EC20EF" w:rsidRPr="00EB38DE">
              <w:rPr>
                <w:rFonts w:ascii="Arial" w:hAnsi="Arial" w:cs="Arial"/>
                <w:sz w:val="24"/>
                <w:szCs w:val="24"/>
              </w:rPr>
              <w:t xml:space="preserve">extreme weather </w:t>
            </w:r>
            <w:r w:rsidRPr="00EB38DE">
              <w:rPr>
                <w:rFonts w:ascii="Arial" w:hAnsi="Arial" w:cs="Arial"/>
                <w:sz w:val="24"/>
                <w:szCs w:val="24"/>
              </w:rPr>
              <w:t>alerts.</w:t>
            </w:r>
            <w:r w:rsidR="00EC20EF" w:rsidRPr="00EB38DE">
              <w:rPr>
                <w:rFonts w:ascii="Arial" w:hAnsi="Arial" w:cs="Arial"/>
                <w:sz w:val="24"/>
                <w:szCs w:val="24"/>
              </w:rPr>
              <w:t xml:space="preserve"> </w:t>
            </w:r>
            <w:r w:rsidRPr="00EB38DE">
              <w:rPr>
                <w:rFonts w:ascii="Arial" w:hAnsi="Arial" w:cs="Arial"/>
                <w:sz w:val="24"/>
                <w:szCs w:val="24"/>
              </w:rPr>
              <w:t xml:space="preserve">The Red Cross </w:t>
            </w:r>
            <w:r w:rsidR="00EC20EF" w:rsidRPr="00EB38DE">
              <w:rPr>
                <w:rFonts w:ascii="Arial" w:hAnsi="Arial" w:cs="Arial"/>
                <w:sz w:val="24"/>
                <w:szCs w:val="24"/>
              </w:rPr>
              <w:t xml:space="preserve">emergency </w:t>
            </w:r>
            <w:r w:rsidRPr="00EB38DE">
              <w:rPr>
                <w:rFonts w:ascii="Arial" w:hAnsi="Arial" w:cs="Arial"/>
                <w:sz w:val="24"/>
                <w:szCs w:val="24"/>
              </w:rPr>
              <w:t>app allows you to receive warning</w:t>
            </w:r>
            <w:r w:rsidR="007E24AB" w:rsidRPr="00EB38DE">
              <w:rPr>
                <w:rFonts w:ascii="Arial" w:hAnsi="Arial" w:cs="Arial"/>
                <w:sz w:val="24"/>
                <w:szCs w:val="24"/>
              </w:rPr>
              <w:t>s</w:t>
            </w:r>
            <w:r w:rsidRPr="00EB38DE">
              <w:rPr>
                <w:rFonts w:ascii="Arial" w:hAnsi="Arial" w:cs="Arial"/>
                <w:sz w:val="24"/>
                <w:szCs w:val="24"/>
              </w:rPr>
              <w:t xml:space="preserve"> for </w:t>
            </w:r>
            <w:r w:rsidR="007E24AB" w:rsidRPr="00EB38DE">
              <w:rPr>
                <w:rFonts w:ascii="Arial" w:hAnsi="Arial" w:cs="Arial"/>
                <w:sz w:val="24"/>
                <w:szCs w:val="24"/>
              </w:rPr>
              <w:t xml:space="preserve">more than one postcode, so you can alert vulnerable loved ones and keep them safe. </w:t>
            </w:r>
            <w:hyperlink r:id="rId14" w:history="1">
              <w:r w:rsidR="007E24AB" w:rsidRPr="00E56EF9">
                <w:rPr>
                  <w:rStyle w:val="Hyperlink"/>
                  <w:rFonts w:ascii="Arial" w:hAnsi="Arial" w:cs="Arial"/>
                  <w:color w:val="4472C4" w:themeColor="accent5"/>
                  <w:sz w:val="24"/>
                  <w:szCs w:val="24"/>
                </w:rPr>
                <w:t>https://www.surreycc.gov.uk/people-and-community/emergency-planning-and-community-safety/emergency-planning/prepare-for-emergencies/sign-up-to-warnings-and-alerts</w:t>
              </w:r>
            </w:hyperlink>
            <w:r w:rsidR="00EC20EF" w:rsidRPr="00C02EBB">
              <w:rPr>
                <w:rFonts w:ascii="Arial" w:hAnsi="Arial" w:cs="Arial"/>
                <w:b/>
                <w:color w:val="0000FF"/>
                <w:sz w:val="24"/>
                <w:szCs w:val="24"/>
              </w:rPr>
              <w:t xml:space="preserve"> </w:t>
            </w:r>
            <w:r w:rsidR="00EC20EF" w:rsidRPr="00EB38DE">
              <w:rPr>
                <w:rFonts w:ascii="Arial" w:hAnsi="Arial" w:cs="Arial"/>
                <w:sz w:val="24"/>
                <w:szCs w:val="24"/>
              </w:rPr>
              <w:t>#</w:t>
            </w:r>
            <w:proofErr w:type="spellStart"/>
            <w:r w:rsidR="00EC20EF" w:rsidRPr="00EB38DE">
              <w:rPr>
                <w:rFonts w:ascii="Arial" w:hAnsi="Arial" w:cs="Arial"/>
                <w:sz w:val="24"/>
                <w:szCs w:val="24"/>
              </w:rPr>
              <w:t>SurreyPrepared</w:t>
            </w:r>
            <w:proofErr w:type="spellEnd"/>
          </w:p>
        </w:tc>
        <w:tc>
          <w:tcPr>
            <w:tcW w:w="709" w:type="dxa"/>
          </w:tcPr>
          <w:p w14:paraId="18D9789F" w14:textId="41081780" w:rsidR="00776180" w:rsidRPr="00EB38DE" w:rsidRDefault="008C20AF" w:rsidP="00A34251">
            <w:pPr>
              <w:rPr>
                <w:rFonts w:ascii="Arial" w:hAnsi="Arial" w:cs="Arial"/>
                <w:sz w:val="24"/>
                <w:szCs w:val="24"/>
              </w:rPr>
            </w:pPr>
            <w:r>
              <w:rPr>
                <w:rFonts w:ascii="Arial" w:hAnsi="Arial" w:cs="Arial"/>
                <w:sz w:val="24"/>
                <w:szCs w:val="24"/>
              </w:rPr>
              <w:t>10</w:t>
            </w:r>
          </w:p>
        </w:tc>
      </w:tr>
      <w:tr w:rsidR="00776180" w:rsidRPr="00640B3B" w14:paraId="057B3B5C" w14:textId="77777777" w:rsidTr="006364DB">
        <w:tc>
          <w:tcPr>
            <w:tcW w:w="10201" w:type="dxa"/>
          </w:tcPr>
          <w:p w14:paraId="0C2D5938" w14:textId="22492D49" w:rsidR="007E24AB" w:rsidRPr="00EB38DE" w:rsidRDefault="009E6D1E" w:rsidP="005B3782">
            <w:pPr>
              <w:ind w:left="447"/>
              <w:rPr>
                <w:rFonts w:ascii="Arial" w:hAnsi="Arial" w:cs="Arial"/>
                <w:sz w:val="24"/>
                <w:szCs w:val="24"/>
              </w:rPr>
            </w:pPr>
            <w:r w:rsidRPr="00EB38DE">
              <w:rPr>
                <w:rFonts w:ascii="Arial" w:hAnsi="Arial" w:cs="Arial"/>
                <w:sz w:val="24"/>
                <w:szCs w:val="24"/>
              </w:rPr>
              <w:t>Plan your shady spots</w:t>
            </w:r>
            <w:r w:rsidR="003C3152" w:rsidRPr="00EB38DE">
              <w:rPr>
                <w:rFonts w:ascii="Arial" w:hAnsi="Arial" w:cs="Arial"/>
                <w:sz w:val="24"/>
                <w:szCs w:val="24"/>
              </w:rPr>
              <w:t xml:space="preserve"> now so they</w:t>
            </w:r>
            <w:r w:rsidR="005B3782">
              <w:rPr>
                <w:rFonts w:ascii="Arial" w:hAnsi="Arial" w:cs="Arial"/>
                <w:sz w:val="24"/>
                <w:szCs w:val="24"/>
              </w:rPr>
              <w:t xml:space="preserve"> have </w:t>
            </w:r>
            <w:r w:rsidR="003C3152" w:rsidRPr="00EB38DE">
              <w:rPr>
                <w:rFonts w:ascii="Arial" w:hAnsi="Arial" w:cs="Arial"/>
                <w:sz w:val="24"/>
                <w:szCs w:val="24"/>
              </w:rPr>
              <w:t>a little time to mature</w:t>
            </w:r>
            <w:r w:rsidR="00EC20EF" w:rsidRPr="00EB38DE">
              <w:rPr>
                <w:rFonts w:ascii="Arial" w:hAnsi="Arial" w:cs="Arial"/>
                <w:sz w:val="24"/>
                <w:szCs w:val="24"/>
              </w:rPr>
              <w:t xml:space="preserve">: plants </w:t>
            </w:r>
            <w:r w:rsidRPr="00EB38DE">
              <w:rPr>
                <w:rFonts w:ascii="Arial" w:hAnsi="Arial" w:cs="Arial"/>
                <w:sz w:val="24"/>
                <w:szCs w:val="24"/>
              </w:rPr>
              <w:t xml:space="preserve">both inside and outside your home provide valuable places </w:t>
            </w:r>
            <w:r w:rsidR="00EC20EF" w:rsidRPr="00EB38DE">
              <w:rPr>
                <w:rFonts w:ascii="Arial" w:hAnsi="Arial" w:cs="Arial"/>
                <w:sz w:val="24"/>
                <w:szCs w:val="24"/>
              </w:rPr>
              <w:t xml:space="preserve">to </w:t>
            </w:r>
            <w:r w:rsidRPr="00EB38DE">
              <w:rPr>
                <w:rFonts w:ascii="Arial" w:hAnsi="Arial" w:cs="Arial"/>
                <w:sz w:val="24"/>
                <w:szCs w:val="24"/>
              </w:rPr>
              <w:t>keep cool and act as natural air conditioners.</w:t>
            </w:r>
            <w:r w:rsidR="007E24AB" w:rsidRPr="00EB38DE">
              <w:rPr>
                <w:rFonts w:ascii="Arial" w:hAnsi="Arial" w:cs="Arial"/>
                <w:sz w:val="24"/>
                <w:szCs w:val="24"/>
              </w:rPr>
              <w:t xml:space="preserve"> </w:t>
            </w:r>
            <w:r w:rsidR="00EC20EF" w:rsidRPr="00EB38DE">
              <w:rPr>
                <w:rFonts w:ascii="Arial" w:hAnsi="Arial" w:cs="Arial"/>
                <w:sz w:val="24"/>
                <w:szCs w:val="24"/>
              </w:rPr>
              <w:t>More advice from @</w:t>
            </w:r>
            <w:proofErr w:type="spellStart"/>
            <w:r w:rsidR="00EC20EF" w:rsidRPr="00EB38DE">
              <w:rPr>
                <w:rFonts w:ascii="Arial" w:hAnsi="Arial" w:cs="Arial"/>
                <w:sz w:val="24"/>
                <w:szCs w:val="24"/>
              </w:rPr>
              <w:t>HealthySurrey</w:t>
            </w:r>
            <w:proofErr w:type="spellEnd"/>
            <w:r w:rsidR="00EC20EF" w:rsidRPr="00EB38DE">
              <w:rPr>
                <w:rFonts w:ascii="Arial" w:hAnsi="Arial" w:cs="Arial"/>
                <w:sz w:val="24"/>
                <w:szCs w:val="24"/>
              </w:rPr>
              <w:t xml:space="preserve">: </w:t>
            </w:r>
            <w:hyperlink r:id="rId15" w:history="1">
              <w:r w:rsidR="007E24AB" w:rsidRPr="002B3581">
                <w:rPr>
                  <w:rStyle w:val="Hyperlink"/>
                  <w:rFonts w:ascii="Arial" w:hAnsi="Arial" w:cs="Arial"/>
                  <w:color w:val="4472C4" w:themeColor="accent5"/>
                  <w:sz w:val="24"/>
                  <w:szCs w:val="24"/>
                </w:rPr>
                <w:t>https://www.healthysurrey.org.uk/your-health/seasonal-advice/summer</w:t>
              </w:r>
            </w:hyperlink>
            <w:r w:rsidR="00EC20EF" w:rsidRPr="00C02EBB">
              <w:rPr>
                <w:rFonts w:ascii="Arial" w:hAnsi="Arial" w:cs="Arial"/>
                <w:color w:val="0000FF"/>
                <w:sz w:val="24"/>
                <w:szCs w:val="24"/>
              </w:rPr>
              <w:t xml:space="preserve"> </w:t>
            </w:r>
            <w:r w:rsidR="00EC20EF" w:rsidRPr="00EB38DE">
              <w:rPr>
                <w:rFonts w:ascii="Arial" w:hAnsi="Arial" w:cs="Arial"/>
                <w:sz w:val="24"/>
                <w:szCs w:val="24"/>
              </w:rPr>
              <w:t>#</w:t>
            </w:r>
            <w:proofErr w:type="spellStart"/>
            <w:r w:rsidR="00EC20EF" w:rsidRPr="00EB38DE">
              <w:rPr>
                <w:rFonts w:ascii="Arial" w:hAnsi="Arial" w:cs="Arial"/>
                <w:sz w:val="24"/>
                <w:szCs w:val="24"/>
              </w:rPr>
              <w:t>SurreyPrepared</w:t>
            </w:r>
            <w:proofErr w:type="spellEnd"/>
          </w:p>
        </w:tc>
        <w:tc>
          <w:tcPr>
            <w:tcW w:w="709" w:type="dxa"/>
          </w:tcPr>
          <w:p w14:paraId="170E81DF" w14:textId="6564D341" w:rsidR="00776180" w:rsidRPr="008923C1" w:rsidRDefault="008C20AF" w:rsidP="008923C1">
            <w:pPr>
              <w:rPr>
                <w:rFonts w:ascii="Arial" w:hAnsi="Arial" w:cs="Arial"/>
                <w:sz w:val="24"/>
                <w:szCs w:val="24"/>
              </w:rPr>
            </w:pPr>
            <w:r>
              <w:rPr>
                <w:rFonts w:ascii="Arial" w:hAnsi="Arial" w:cs="Arial"/>
                <w:sz w:val="24"/>
                <w:szCs w:val="24"/>
              </w:rPr>
              <w:t>11</w:t>
            </w:r>
          </w:p>
        </w:tc>
      </w:tr>
      <w:tr w:rsidR="00776180" w:rsidRPr="00640B3B" w14:paraId="7D3EA066" w14:textId="77777777" w:rsidTr="006364DB">
        <w:tc>
          <w:tcPr>
            <w:tcW w:w="10201" w:type="dxa"/>
          </w:tcPr>
          <w:p w14:paraId="63A0F2CA" w14:textId="48D33B1B" w:rsidR="00776180" w:rsidRPr="00EB38DE" w:rsidRDefault="009E6D1E" w:rsidP="005B3782">
            <w:pPr>
              <w:ind w:left="447"/>
              <w:rPr>
                <w:rFonts w:ascii="Arial" w:hAnsi="Arial" w:cs="Arial"/>
                <w:sz w:val="24"/>
                <w:szCs w:val="24"/>
              </w:rPr>
            </w:pPr>
            <w:r w:rsidRPr="00EB38DE">
              <w:rPr>
                <w:rFonts w:ascii="Arial" w:hAnsi="Arial" w:cs="Arial"/>
                <w:sz w:val="24"/>
                <w:szCs w:val="24"/>
              </w:rPr>
              <w:t>Ensure homes with vulnerable members are on all the relevant priority registers.</w:t>
            </w:r>
            <w:r w:rsidR="00EC20EF" w:rsidRPr="00EB38DE">
              <w:rPr>
                <w:rFonts w:ascii="Arial" w:hAnsi="Arial" w:cs="Arial"/>
                <w:sz w:val="24"/>
                <w:szCs w:val="24"/>
              </w:rPr>
              <w:t xml:space="preserve"> </w:t>
            </w:r>
            <w:r w:rsidRPr="00EB38DE">
              <w:rPr>
                <w:rFonts w:ascii="Arial" w:hAnsi="Arial" w:cs="Arial"/>
                <w:sz w:val="24"/>
                <w:szCs w:val="24"/>
              </w:rPr>
              <w:t>It</w:t>
            </w:r>
            <w:r w:rsidR="00EC20EF" w:rsidRPr="00EB38DE">
              <w:rPr>
                <w:rFonts w:ascii="Arial" w:hAnsi="Arial" w:cs="Arial"/>
                <w:sz w:val="24"/>
                <w:szCs w:val="24"/>
              </w:rPr>
              <w:t>’</w:t>
            </w:r>
            <w:r w:rsidRPr="00EB38DE">
              <w:rPr>
                <w:rFonts w:ascii="Arial" w:hAnsi="Arial" w:cs="Arial"/>
                <w:sz w:val="24"/>
                <w:szCs w:val="24"/>
              </w:rPr>
              <w:t>s free, quick and – should there be a loss of water, gas or electricity – ensures extra support will be there when it</w:t>
            </w:r>
            <w:r w:rsidR="00EC20EF" w:rsidRPr="00EB38DE">
              <w:rPr>
                <w:rFonts w:ascii="Arial" w:hAnsi="Arial" w:cs="Arial"/>
                <w:sz w:val="24"/>
                <w:szCs w:val="24"/>
              </w:rPr>
              <w:t>’</w:t>
            </w:r>
            <w:r w:rsidRPr="00EB38DE">
              <w:rPr>
                <w:rFonts w:ascii="Arial" w:hAnsi="Arial" w:cs="Arial"/>
                <w:sz w:val="24"/>
                <w:szCs w:val="24"/>
              </w:rPr>
              <w:t>s needed.</w:t>
            </w:r>
            <w:r w:rsidR="00D30853" w:rsidRPr="00EB38DE">
              <w:rPr>
                <w:rFonts w:ascii="Arial" w:hAnsi="Arial" w:cs="Arial"/>
                <w:sz w:val="24"/>
                <w:szCs w:val="24"/>
              </w:rPr>
              <w:t xml:space="preserve"> </w:t>
            </w:r>
            <w:hyperlink r:id="rId16" w:history="1">
              <w:r w:rsidR="00D30853" w:rsidRPr="002B3581">
                <w:rPr>
                  <w:rStyle w:val="Hyperlink"/>
                  <w:rFonts w:ascii="Arial" w:hAnsi="Arial" w:cs="Arial"/>
                  <w:color w:val="4472C4" w:themeColor="accent5"/>
                  <w:sz w:val="24"/>
                  <w:szCs w:val="24"/>
                </w:rPr>
                <w:t>https://www.surreycc.gov.uk/people-and-community/surrey-matters/community/help-if-power-gas-or-water-get-cut-off</w:t>
              </w:r>
            </w:hyperlink>
            <w:r w:rsidR="00D30853" w:rsidRPr="002B3581">
              <w:rPr>
                <w:rFonts w:ascii="Arial" w:hAnsi="Arial" w:cs="Arial"/>
                <w:color w:val="4472C4" w:themeColor="accent5"/>
                <w:sz w:val="24"/>
                <w:szCs w:val="24"/>
              </w:rPr>
              <w:t xml:space="preserve"> </w:t>
            </w:r>
            <w:r w:rsidR="00D30853" w:rsidRPr="00EB38DE">
              <w:rPr>
                <w:rFonts w:ascii="Arial" w:hAnsi="Arial" w:cs="Arial"/>
                <w:sz w:val="24"/>
                <w:szCs w:val="24"/>
              </w:rPr>
              <w:t>#</w:t>
            </w:r>
            <w:proofErr w:type="spellStart"/>
            <w:r w:rsidR="00D30853" w:rsidRPr="00EB38DE">
              <w:rPr>
                <w:rFonts w:ascii="Arial" w:hAnsi="Arial" w:cs="Arial"/>
                <w:sz w:val="24"/>
                <w:szCs w:val="24"/>
              </w:rPr>
              <w:t>SurreyPrepared</w:t>
            </w:r>
            <w:proofErr w:type="spellEnd"/>
          </w:p>
        </w:tc>
        <w:tc>
          <w:tcPr>
            <w:tcW w:w="709" w:type="dxa"/>
          </w:tcPr>
          <w:p w14:paraId="308F1C54" w14:textId="47E12077" w:rsidR="00776180" w:rsidRPr="00EB38DE" w:rsidRDefault="008C20AF" w:rsidP="00A34251">
            <w:pPr>
              <w:rPr>
                <w:rFonts w:ascii="Arial" w:hAnsi="Arial" w:cs="Arial"/>
                <w:sz w:val="24"/>
                <w:szCs w:val="24"/>
              </w:rPr>
            </w:pPr>
            <w:r>
              <w:rPr>
                <w:rFonts w:ascii="Arial" w:hAnsi="Arial" w:cs="Arial"/>
                <w:sz w:val="24"/>
                <w:szCs w:val="24"/>
              </w:rPr>
              <w:t>12</w:t>
            </w:r>
          </w:p>
        </w:tc>
      </w:tr>
    </w:tbl>
    <w:p w14:paraId="669C59BF" w14:textId="1A44FBE1" w:rsidR="007771B9" w:rsidRDefault="00C66477" w:rsidP="00C66477">
      <w:pPr>
        <w:pStyle w:val="Heading1"/>
        <w:rPr>
          <w:rFonts w:ascii="Arial" w:hAnsi="Arial" w:cs="Arial"/>
          <w:b/>
          <w:color w:val="auto"/>
          <w:sz w:val="24"/>
          <w:szCs w:val="24"/>
        </w:rPr>
      </w:pPr>
      <w:r w:rsidRPr="00622CF8">
        <w:rPr>
          <w:rFonts w:ascii="Arial" w:hAnsi="Arial" w:cs="Arial"/>
          <w:b/>
          <w:color w:val="auto"/>
          <w:sz w:val="24"/>
          <w:szCs w:val="24"/>
        </w:rPr>
        <w:t xml:space="preserve">Facebook / </w:t>
      </w:r>
      <w:r w:rsidR="006F780E">
        <w:rPr>
          <w:rFonts w:ascii="Arial" w:hAnsi="Arial" w:cs="Arial"/>
          <w:b/>
          <w:color w:val="auto"/>
          <w:sz w:val="24"/>
          <w:szCs w:val="24"/>
        </w:rPr>
        <w:t>n</w:t>
      </w:r>
      <w:r w:rsidRPr="00622CF8">
        <w:rPr>
          <w:rFonts w:ascii="Arial" w:hAnsi="Arial" w:cs="Arial"/>
          <w:b/>
          <w:color w:val="auto"/>
          <w:sz w:val="24"/>
          <w:szCs w:val="24"/>
        </w:rPr>
        <w:t xml:space="preserve">ewsletter </w:t>
      </w:r>
    </w:p>
    <w:p w14:paraId="637F97F7" w14:textId="77777777" w:rsidR="0022247B" w:rsidRPr="0022247B" w:rsidRDefault="0022247B" w:rsidP="0022247B">
      <w:pPr>
        <w:rPr>
          <w:sz w:val="16"/>
          <w:szCs w:val="16"/>
        </w:rPr>
      </w:pPr>
    </w:p>
    <w:p w14:paraId="2417624A" w14:textId="7EA3B84E" w:rsidR="0007228E" w:rsidRDefault="00C212F5" w:rsidP="00D20F07">
      <w:pPr>
        <w:pStyle w:val="NoSpacing"/>
        <w:rPr>
          <w:rFonts w:ascii="Arial" w:hAnsi="Arial" w:cs="Arial"/>
          <w:sz w:val="24"/>
          <w:szCs w:val="24"/>
        </w:rPr>
      </w:pPr>
      <w:r w:rsidRPr="00D20F07">
        <w:rPr>
          <w:rFonts w:ascii="Arial" w:hAnsi="Arial" w:cs="Arial"/>
          <w:sz w:val="24"/>
          <w:szCs w:val="24"/>
        </w:rPr>
        <w:t xml:space="preserve">The wonderful weather of the last few weeks is a reminder that Summer is just around the corner.  Although things are likely to feel and be rather different this year, there are still plenty </w:t>
      </w:r>
      <w:r w:rsidR="00140EA1">
        <w:rPr>
          <w:rFonts w:ascii="Arial" w:hAnsi="Arial" w:cs="Arial"/>
          <w:sz w:val="24"/>
          <w:szCs w:val="24"/>
        </w:rPr>
        <w:t xml:space="preserve">ways to </w:t>
      </w:r>
      <w:r w:rsidR="009F241F">
        <w:rPr>
          <w:rFonts w:ascii="Arial" w:hAnsi="Arial" w:cs="Arial"/>
          <w:sz w:val="24"/>
          <w:szCs w:val="24"/>
        </w:rPr>
        <w:t xml:space="preserve">be </w:t>
      </w:r>
      <w:r w:rsidRPr="00D20F07">
        <w:rPr>
          <w:rFonts w:ascii="Arial" w:hAnsi="Arial" w:cs="Arial"/>
          <w:sz w:val="24"/>
          <w:szCs w:val="24"/>
        </w:rPr>
        <w:t>ready to make the most of it.</w:t>
      </w:r>
      <w:r w:rsidR="00557EBD">
        <w:rPr>
          <w:rFonts w:ascii="Arial" w:hAnsi="Arial" w:cs="Arial"/>
          <w:sz w:val="24"/>
          <w:szCs w:val="24"/>
        </w:rPr>
        <w:t xml:space="preserve">  Here are five top tips from #</w:t>
      </w:r>
      <w:proofErr w:type="spellStart"/>
      <w:r w:rsidR="00557EBD">
        <w:rPr>
          <w:rFonts w:ascii="Arial" w:hAnsi="Arial" w:cs="Arial"/>
          <w:sz w:val="24"/>
          <w:szCs w:val="24"/>
        </w:rPr>
        <w:t>SurreyPrepared</w:t>
      </w:r>
      <w:proofErr w:type="spellEnd"/>
    </w:p>
    <w:p w14:paraId="1EDAC112" w14:textId="492D7F45" w:rsidR="00557EBD" w:rsidRPr="00330851" w:rsidRDefault="00557EBD" w:rsidP="00D20F07">
      <w:pPr>
        <w:pStyle w:val="NoSpacing"/>
        <w:rPr>
          <w:rFonts w:ascii="Arial" w:hAnsi="Arial" w:cs="Arial"/>
          <w:sz w:val="16"/>
          <w:szCs w:val="16"/>
        </w:rPr>
      </w:pPr>
    </w:p>
    <w:p w14:paraId="3FDFAD84" w14:textId="3E468A33" w:rsidR="001515CC" w:rsidRDefault="001515CC" w:rsidP="00557EBD">
      <w:pPr>
        <w:pStyle w:val="NoSpacing"/>
        <w:numPr>
          <w:ilvl w:val="0"/>
          <w:numId w:val="22"/>
        </w:numPr>
        <w:rPr>
          <w:rFonts w:ascii="Arial" w:hAnsi="Arial" w:cs="Arial"/>
          <w:sz w:val="24"/>
          <w:szCs w:val="24"/>
        </w:rPr>
      </w:pPr>
      <w:r>
        <w:rPr>
          <w:rFonts w:ascii="Arial" w:hAnsi="Arial" w:cs="Arial"/>
          <w:sz w:val="24"/>
          <w:szCs w:val="24"/>
        </w:rPr>
        <w:t xml:space="preserve">Ensure you keep up to date with and follow the current guidance around Covid-19.  The </w:t>
      </w:r>
      <w:hyperlink r:id="rId17" w:history="1">
        <w:r w:rsidRPr="0072342E">
          <w:rPr>
            <w:rStyle w:val="Hyperlink"/>
            <w:rFonts w:ascii="Arial" w:hAnsi="Arial" w:cs="Arial"/>
            <w:sz w:val="24"/>
            <w:szCs w:val="24"/>
          </w:rPr>
          <w:t>Surrey Council Coronavirus</w:t>
        </w:r>
      </w:hyperlink>
      <w:r>
        <w:rPr>
          <w:rFonts w:ascii="Arial" w:hAnsi="Arial" w:cs="Arial"/>
          <w:sz w:val="24"/>
          <w:szCs w:val="24"/>
        </w:rPr>
        <w:t xml:space="preserve"> webpages</w:t>
      </w:r>
      <w:r w:rsidR="0022247B">
        <w:rPr>
          <w:rFonts w:ascii="Arial" w:hAnsi="Arial" w:cs="Arial"/>
          <w:sz w:val="24"/>
          <w:szCs w:val="24"/>
        </w:rPr>
        <w:t xml:space="preserve"> helpfully bring it all together.</w:t>
      </w:r>
    </w:p>
    <w:p w14:paraId="0EB8AC02" w14:textId="77777777" w:rsidR="0022247B" w:rsidRPr="00330851" w:rsidRDefault="0022247B" w:rsidP="0022247B">
      <w:pPr>
        <w:pStyle w:val="NoSpacing"/>
        <w:ind w:left="720"/>
        <w:rPr>
          <w:rFonts w:ascii="Arial" w:hAnsi="Arial" w:cs="Arial"/>
          <w:sz w:val="16"/>
          <w:szCs w:val="16"/>
        </w:rPr>
      </w:pPr>
    </w:p>
    <w:p w14:paraId="51118264" w14:textId="4D97E17D" w:rsidR="00557EBD" w:rsidRDefault="00557EBD" w:rsidP="00557EBD">
      <w:pPr>
        <w:pStyle w:val="NoSpacing"/>
        <w:numPr>
          <w:ilvl w:val="0"/>
          <w:numId w:val="22"/>
        </w:numPr>
        <w:rPr>
          <w:rFonts w:ascii="Arial" w:hAnsi="Arial" w:cs="Arial"/>
          <w:sz w:val="24"/>
          <w:szCs w:val="24"/>
        </w:rPr>
      </w:pPr>
      <w:r>
        <w:rPr>
          <w:rFonts w:ascii="Arial" w:hAnsi="Arial" w:cs="Arial"/>
          <w:sz w:val="24"/>
          <w:szCs w:val="24"/>
        </w:rPr>
        <w:t xml:space="preserve">Download apps that </w:t>
      </w:r>
      <w:r w:rsidR="001515CC">
        <w:rPr>
          <w:rFonts w:ascii="Arial" w:hAnsi="Arial" w:cs="Arial"/>
          <w:sz w:val="24"/>
          <w:szCs w:val="24"/>
        </w:rPr>
        <w:t>can provide help</w:t>
      </w:r>
      <w:r>
        <w:rPr>
          <w:rFonts w:ascii="Arial" w:hAnsi="Arial" w:cs="Arial"/>
          <w:sz w:val="24"/>
          <w:szCs w:val="24"/>
        </w:rPr>
        <w:t xml:space="preserve"> in an emergency.  There are some brilliant free ones </w:t>
      </w:r>
      <w:r w:rsidR="0072342E">
        <w:rPr>
          <w:rFonts w:ascii="Arial" w:hAnsi="Arial" w:cs="Arial"/>
          <w:sz w:val="24"/>
          <w:szCs w:val="24"/>
        </w:rPr>
        <w:t xml:space="preserve">available, </w:t>
      </w:r>
      <w:r>
        <w:rPr>
          <w:rFonts w:ascii="Arial" w:hAnsi="Arial" w:cs="Arial"/>
          <w:sz w:val="24"/>
          <w:szCs w:val="24"/>
        </w:rPr>
        <w:t xml:space="preserve">including the British Red Cross First Aid apps and What3Words, which </w:t>
      </w:r>
      <w:r w:rsidR="001515CC">
        <w:rPr>
          <w:rFonts w:ascii="Arial" w:hAnsi="Arial" w:cs="Arial"/>
          <w:sz w:val="24"/>
          <w:szCs w:val="24"/>
        </w:rPr>
        <w:t>enables rescue services to locate your position to within a few meters, wherever you may be</w:t>
      </w:r>
      <w:r w:rsidR="0022247B">
        <w:rPr>
          <w:rFonts w:ascii="Arial" w:hAnsi="Arial" w:cs="Arial"/>
          <w:sz w:val="24"/>
          <w:szCs w:val="24"/>
        </w:rPr>
        <w:t>.</w:t>
      </w:r>
    </w:p>
    <w:p w14:paraId="30750490" w14:textId="77777777" w:rsidR="0022247B" w:rsidRPr="0022247B" w:rsidRDefault="0022247B" w:rsidP="0022247B">
      <w:pPr>
        <w:pStyle w:val="NoSpacing"/>
        <w:rPr>
          <w:rFonts w:ascii="Arial" w:hAnsi="Arial" w:cs="Arial"/>
          <w:sz w:val="16"/>
          <w:szCs w:val="16"/>
        </w:rPr>
      </w:pPr>
    </w:p>
    <w:p w14:paraId="18E23CDC" w14:textId="7C4B8D35" w:rsidR="001515CC" w:rsidRDefault="001515CC" w:rsidP="00557EBD">
      <w:pPr>
        <w:pStyle w:val="NoSpacing"/>
        <w:numPr>
          <w:ilvl w:val="0"/>
          <w:numId w:val="22"/>
        </w:numPr>
        <w:rPr>
          <w:rFonts w:ascii="Arial" w:hAnsi="Arial" w:cs="Arial"/>
          <w:sz w:val="24"/>
          <w:szCs w:val="24"/>
        </w:rPr>
      </w:pPr>
      <w:r>
        <w:rPr>
          <w:rFonts w:ascii="Arial" w:hAnsi="Arial" w:cs="Arial"/>
          <w:sz w:val="24"/>
          <w:szCs w:val="24"/>
        </w:rPr>
        <w:t>Help prevent wildfires by taking all litter home and not lighting camp fires or barbecues.</w:t>
      </w:r>
      <w:r w:rsidR="0022247B">
        <w:rPr>
          <w:rFonts w:ascii="Arial" w:hAnsi="Arial" w:cs="Arial"/>
          <w:sz w:val="24"/>
          <w:szCs w:val="24"/>
        </w:rPr>
        <w:t xml:space="preserve">  Never try and tack</w:t>
      </w:r>
      <w:r w:rsidR="005E07BC">
        <w:rPr>
          <w:rFonts w:ascii="Arial" w:hAnsi="Arial" w:cs="Arial"/>
          <w:sz w:val="24"/>
          <w:szCs w:val="24"/>
        </w:rPr>
        <w:t>le</w:t>
      </w:r>
      <w:r w:rsidR="0022247B">
        <w:rPr>
          <w:rFonts w:ascii="Arial" w:hAnsi="Arial" w:cs="Arial"/>
          <w:sz w:val="24"/>
          <w:szCs w:val="24"/>
        </w:rPr>
        <w:t xml:space="preserve"> a fire yourself – move somewhere safe immediately and call 999.</w:t>
      </w:r>
    </w:p>
    <w:p w14:paraId="25296A43" w14:textId="30A93465" w:rsidR="0022247B" w:rsidRPr="00941F20" w:rsidRDefault="00941F20" w:rsidP="0022247B">
      <w:pPr>
        <w:pStyle w:val="ListParagraph"/>
        <w:rPr>
          <w:rFonts w:ascii="Arial" w:hAnsi="Arial" w:cs="Arial"/>
          <w:sz w:val="24"/>
          <w:szCs w:val="24"/>
        </w:rPr>
      </w:pPr>
      <w:r w:rsidRPr="00941F20">
        <w:rPr>
          <w:rFonts w:ascii="Arial" w:hAnsi="Arial" w:cs="Arial"/>
          <w:sz w:val="24"/>
          <w:szCs w:val="24"/>
        </w:rPr>
        <w:t xml:space="preserve">More information on the </w:t>
      </w:r>
      <w:hyperlink r:id="rId18" w:history="1">
        <w:r w:rsidRPr="0072342E">
          <w:rPr>
            <w:rStyle w:val="Hyperlink"/>
            <w:rFonts w:ascii="Arial" w:hAnsi="Arial" w:cs="Arial"/>
            <w:sz w:val="24"/>
            <w:szCs w:val="24"/>
          </w:rPr>
          <w:t>Surrey Fire and Rescue</w:t>
        </w:r>
      </w:hyperlink>
      <w:r w:rsidRPr="00941F20">
        <w:rPr>
          <w:rFonts w:ascii="Arial" w:hAnsi="Arial" w:cs="Arial"/>
          <w:sz w:val="24"/>
          <w:szCs w:val="24"/>
        </w:rPr>
        <w:t xml:space="preserve"> website.</w:t>
      </w:r>
    </w:p>
    <w:p w14:paraId="0B1AFB5A" w14:textId="64F4B15C" w:rsidR="0022247B" w:rsidRDefault="0022247B" w:rsidP="00557EBD">
      <w:pPr>
        <w:pStyle w:val="NoSpacing"/>
        <w:numPr>
          <w:ilvl w:val="0"/>
          <w:numId w:val="22"/>
        </w:numPr>
        <w:rPr>
          <w:rFonts w:ascii="Arial" w:hAnsi="Arial" w:cs="Arial"/>
          <w:sz w:val="24"/>
          <w:szCs w:val="24"/>
        </w:rPr>
      </w:pPr>
      <w:r w:rsidRPr="001515CC">
        <w:rPr>
          <w:rFonts w:ascii="Arial" w:hAnsi="Arial" w:cs="Arial"/>
          <w:sz w:val="24"/>
          <w:szCs w:val="24"/>
        </w:rPr>
        <w:t>Ensure homes with vulnerable members are on all the relevant priority registers so additional support can be provided in the event of utility loss.  Check utility bills for details</w:t>
      </w:r>
    </w:p>
    <w:p w14:paraId="6EF22A51" w14:textId="77777777" w:rsidR="0022247B" w:rsidRPr="001515CC" w:rsidRDefault="0022247B" w:rsidP="0022247B">
      <w:pPr>
        <w:pStyle w:val="NoSpacing"/>
        <w:rPr>
          <w:rFonts w:ascii="Arial" w:hAnsi="Arial" w:cs="Arial"/>
          <w:sz w:val="16"/>
          <w:szCs w:val="16"/>
        </w:rPr>
      </w:pPr>
    </w:p>
    <w:p w14:paraId="417BC0F9" w14:textId="0ADD850F" w:rsidR="00557EBD" w:rsidRDefault="00557EBD" w:rsidP="00557EBD">
      <w:pPr>
        <w:pStyle w:val="NoSpacing"/>
        <w:numPr>
          <w:ilvl w:val="0"/>
          <w:numId w:val="21"/>
        </w:numPr>
        <w:rPr>
          <w:rFonts w:ascii="Arial" w:hAnsi="Arial" w:cs="Arial"/>
          <w:sz w:val="24"/>
          <w:szCs w:val="24"/>
        </w:rPr>
      </w:pPr>
      <w:r>
        <w:rPr>
          <w:rFonts w:ascii="Arial" w:hAnsi="Arial" w:cs="Arial"/>
          <w:sz w:val="24"/>
          <w:szCs w:val="24"/>
        </w:rPr>
        <w:t>Sign up for extreme weather alerts</w:t>
      </w:r>
      <w:r w:rsidR="0022247B">
        <w:rPr>
          <w:rFonts w:ascii="Arial" w:hAnsi="Arial" w:cs="Arial"/>
          <w:sz w:val="24"/>
          <w:szCs w:val="24"/>
        </w:rPr>
        <w:t xml:space="preserve"> such as approaching</w:t>
      </w:r>
      <w:r>
        <w:rPr>
          <w:rFonts w:ascii="Arial" w:hAnsi="Arial" w:cs="Arial"/>
          <w:sz w:val="24"/>
          <w:szCs w:val="24"/>
        </w:rPr>
        <w:t xml:space="preserve"> heatwaves and storms.  The free Red Cross emergency app provides alerts and lots of great advice and guidance.</w:t>
      </w:r>
    </w:p>
    <w:p w14:paraId="6F464BA4" w14:textId="76D0BF72" w:rsidR="00330851" w:rsidRPr="00330851" w:rsidRDefault="00330851" w:rsidP="00330851">
      <w:pPr>
        <w:pStyle w:val="NoSpacing"/>
        <w:rPr>
          <w:rFonts w:ascii="Arial" w:hAnsi="Arial" w:cs="Arial"/>
          <w:sz w:val="16"/>
          <w:szCs w:val="16"/>
        </w:rPr>
      </w:pPr>
    </w:p>
    <w:p w14:paraId="414D75C5" w14:textId="5FF43EC5" w:rsidR="00330851" w:rsidRPr="004560C4" w:rsidRDefault="00330851" w:rsidP="00330851">
      <w:pPr>
        <w:pStyle w:val="NoSpacing"/>
        <w:rPr>
          <w:rFonts w:ascii="Arial" w:hAnsi="Arial" w:cs="Arial"/>
          <w:sz w:val="24"/>
          <w:szCs w:val="24"/>
        </w:rPr>
      </w:pPr>
      <w:r>
        <w:rPr>
          <w:rFonts w:ascii="Arial" w:hAnsi="Arial" w:cs="Arial"/>
          <w:sz w:val="24"/>
          <w:szCs w:val="24"/>
        </w:rPr>
        <w:t>F</w:t>
      </w:r>
      <w:r w:rsidR="0072342E">
        <w:rPr>
          <w:rFonts w:ascii="Arial" w:hAnsi="Arial" w:cs="Arial"/>
          <w:sz w:val="24"/>
          <w:szCs w:val="24"/>
        </w:rPr>
        <w:t>or</w:t>
      </w:r>
      <w:r w:rsidR="00941F20">
        <w:rPr>
          <w:rFonts w:ascii="Arial" w:hAnsi="Arial" w:cs="Arial"/>
          <w:sz w:val="24"/>
          <w:szCs w:val="24"/>
        </w:rPr>
        <w:t xml:space="preserve"> more information about how to prepare for emergencies </w:t>
      </w:r>
      <w:r w:rsidR="008C20AF">
        <w:rPr>
          <w:rFonts w:ascii="Arial" w:hAnsi="Arial" w:cs="Arial"/>
          <w:sz w:val="24"/>
          <w:szCs w:val="24"/>
        </w:rPr>
        <w:t>visit</w:t>
      </w:r>
      <w:r w:rsidR="00941F20">
        <w:rPr>
          <w:rFonts w:ascii="Arial" w:hAnsi="Arial" w:cs="Arial"/>
          <w:sz w:val="24"/>
          <w:szCs w:val="24"/>
        </w:rPr>
        <w:t xml:space="preserve"> the </w:t>
      </w:r>
      <w:hyperlink r:id="rId19" w:history="1">
        <w:r w:rsidR="00941F20" w:rsidRPr="008C20AF">
          <w:rPr>
            <w:rStyle w:val="Hyperlink"/>
            <w:rFonts w:ascii="Arial" w:hAnsi="Arial" w:cs="Arial"/>
            <w:sz w:val="24"/>
            <w:szCs w:val="24"/>
          </w:rPr>
          <w:t>Surrey Prepared</w:t>
        </w:r>
      </w:hyperlink>
      <w:r w:rsidR="00941F20">
        <w:rPr>
          <w:rFonts w:ascii="Arial" w:hAnsi="Arial" w:cs="Arial"/>
          <w:sz w:val="24"/>
          <w:szCs w:val="24"/>
        </w:rPr>
        <w:t xml:space="preserve"> webpages.</w:t>
      </w:r>
    </w:p>
    <w:sectPr w:rsidR="00330851" w:rsidRPr="004560C4" w:rsidSect="004319F0">
      <w:headerReference w:type="default" r:id="rId2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26D6D" w14:textId="77777777" w:rsidR="00875D5B" w:rsidRDefault="00875D5B" w:rsidP="00F7384D">
      <w:pPr>
        <w:spacing w:after="0" w:line="240" w:lineRule="auto"/>
      </w:pPr>
      <w:r>
        <w:separator/>
      </w:r>
    </w:p>
  </w:endnote>
  <w:endnote w:type="continuationSeparator" w:id="0">
    <w:p w14:paraId="157E88F1" w14:textId="77777777" w:rsidR="00875D5B" w:rsidRDefault="00875D5B" w:rsidP="00F738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ple Color Emoji">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94ED9" w14:textId="77777777" w:rsidR="00875D5B" w:rsidRDefault="00875D5B" w:rsidP="00F7384D">
      <w:pPr>
        <w:spacing w:after="0" w:line="240" w:lineRule="auto"/>
      </w:pPr>
      <w:r>
        <w:separator/>
      </w:r>
    </w:p>
  </w:footnote>
  <w:footnote w:type="continuationSeparator" w:id="0">
    <w:p w14:paraId="31631E4D" w14:textId="77777777" w:rsidR="00875D5B" w:rsidRDefault="00875D5B" w:rsidP="00F738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0500C" w14:textId="77777777" w:rsidR="00F7384D" w:rsidRDefault="00F7384D">
    <w:pPr>
      <w:pStyle w:val="Header"/>
    </w:pPr>
    <w:r w:rsidRPr="00F561A4">
      <w:rPr>
        <w:b/>
        <w:noProof/>
        <w:sz w:val="28"/>
        <w:szCs w:val="28"/>
        <w:lang w:eastAsia="en-GB"/>
      </w:rPr>
      <w:drawing>
        <wp:anchor distT="0" distB="0" distL="114300" distR="114300" simplePos="0" relativeHeight="251659264" behindDoc="0" locked="0" layoutInCell="1" allowOverlap="1" wp14:anchorId="74F59DC2" wp14:editId="0DB204D4">
          <wp:simplePos x="0" y="0"/>
          <wp:positionH relativeFrom="page">
            <wp:posOffset>7951</wp:posOffset>
          </wp:positionH>
          <wp:positionV relativeFrom="paragraph">
            <wp:posOffset>-445908</wp:posOffset>
          </wp:positionV>
          <wp:extent cx="7648630" cy="2143125"/>
          <wp:effectExtent l="0" t="0" r="9525" b="0"/>
          <wp:wrapNone/>
          <wp:docPr id="2" name="Picture 2" descr="I:\COM\CPCS Teams\Community Safety Team\Community Resilience\Admin\Surrey Prepared Branding Guide Templates\twitter branding May 18\Surrey Prepared Twitter homepage banne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OM\CPCS Teams\Community Safety Team\Community Resilience\Admin\Surrey Prepared Branding Guide Templates\twitter branding May 18\Surrey Prepared Twitter homepage banner.3.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648630" cy="21431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numPicBullet w:numPicBulletId="2">
    <w:pict>
      <v:shape id="_x0000_i1028" type="#_x0000_t75" style="width:3in;height:3in" o:bullet="t"/>
    </w:pict>
  </w:numPicBullet>
  <w:abstractNum w:abstractNumId="0" w15:restartNumberingAfterBreak="0">
    <w:nsid w:val="009D375B"/>
    <w:multiLevelType w:val="hybridMultilevel"/>
    <w:tmpl w:val="B9F0D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2A26B9"/>
    <w:multiLevelType w:val="hybridMultilevel"/>
    <w:tmpl w:val="862A8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AD136B"/>
    <w:multiLevelType w:val="hybridMultilevel"/>
    <w:tmpl w:val="68A28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549A2"/>
    <w:multiLevelType w:val="hybridMultilevel"/>
    <w:tmpl w:val="AAB0C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8B54F2"/>
    <w:multiLevelType w:val="hybridMultilevel"/>
    <w:tmpl w:val="8D1C03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B05D31"/>
    <w:multiLevelType w:val="hybridMultilevel"/>
    <w:tmpl w:val="DA4AC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C32A75"/>
    <w:multiLevelType w:val="hybridMultilevel"/>
    <w:tmpl w:val="1400A6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101C03"/>
    <w:multiLevelType w:val="hybridMultilevel"/>
    <w:tmpl w:val="E5127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F33558"/>
    <w:multiLevelType w:val="hybridMultilevel"/>
    <w:tmpl w:val="535ED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F17A50"/>
    <w:multiLevelType w:val="hybridMultilevel"/>
    <w:tmpl w:val="68DE9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B12538"/>
    <w:multiLevelType w:val="hybridMultilevel"/>
    <w:tmpl w:val="FC34DC18"/>
    <w:lvl w:ilvl="0" w:tplc="08090001">
      <w:start w:val="1"/>
      <w:numFmt w:val="bullet"/>
      <w:lvlText w:val=""/>
      <w:lvlJc w:val="left"/>
      <w:pPr>
        <w:ind w:left="1026" w:hanging="360"/>
      </w:pPr>
      <w:rPr>
        <w:rFonts w:ascii="Symbol" w:hAnsi="Symbol" w:hint="default"/>
      </w:rPr>
    </w:lvl>
    <w:lvl w:ilvl="1" w:tplc="08090003" w:tentative="1">
      <w:start w:val="1"/>
      <w:numFmt w:val="bullet"/>
      <w:lvlText w:val="o"/>
      <w:lvlJc w:val="left"/>
      <w:pPr>
        <w:ind w:left="1746" w:hanging="360"/>
      </w:pPr>
      <w:rPr>
        <w:rFonts w:ascii="Courier New" w:hAnsi="Courier New" w:cs="Courier New" w:hint="default"/>
      </w:rPr>
    </w:lvl>
    <w:lvl w:ilvl="2" w:tplc="08090005" w:tentative="1">
      <w:start w:val="1"/>
      <w:numFmt w:val="bullet"/>
      <w:lvlText w:val=""/>
      <w:lvlJc w:val="left"/>
      <w:pPr>
        <w:ind w:left="2466" w:hanging="360"/>
      </w:pPr>
      <w:rPr>
        <w:rFonts w:ascii="Wingdings" w:hAnsi="Wingdings" w:hint="default"/>
      </w:rPr>
    </w:lvl>
    <w:lvl w:ilvl="3" w:tplc="08090001" w:tentative="1">
      <w:start w:val="1"/>
      <w:numFmt w:val="bullet"/>
      <w:lvlText w:val=""/>
      <w:lvlJc w:val="left"/>
      <w:pPr>
        <w:ind w:left="3186" w:hanging="360"/>
      </w:pPr>
      <w:rPr>
        <w:rFonts w:ascii="Symbol" w:hAnsi="Symbol" w:hint="default"/>
      </w:rPr>
    </w:lvl>
    <w:lvl w:ilvl="4" w:tplc="08090003" w:tentative="1">
      <w:start w:val="1"/>
      <w:numFmt w:val="bullet"/>
      <w:lvlText w:val="o"/>
      <w:lvlJc w:val="left"/>
      <w:pPr>
        <w:ind w:left="3906" w:hanging="360"/>
      </w:pPr>
      <w:rPr>
        <w:rFonts w:ascii="Courier New" w:hAnsi="Courier New" w:cs="Courier New" w:hint="default"/>
      </w:rPr>
    </w:lvl>
    <w:lvl w:ilvl="5" w:tplc="08090005" w:tentative="1">
      <w:start w:val="1"/>
      <w:numFmt w:val="bullet"/>
      <w:lvlText w:val=""/>
      <w:lvlJc w:val="left"/>
      <w:pPr>
        <w:ind w:left="4626" w:hanging="360"/>
      </w:pPr>
      <w:rPr>
        <w:rFonts w:ascii="Wingdings" w:hAnsi="Wingdings" w:hint="default"/>
      </w:rPr>
    </w:lvl>
    <w:lvl w:ilvl="6" w:tplc="08090001" w:tentative="1">
      <w:start w:val="1"/>
      <w:numFmt w:val="bullet"/>
      <w:lvlText w:val=""/>
      <w:lvlJc w:val="left"/>
      <w:pPr>
        <w:ind w:left="5346" w:hanging="360"/>
      </w:pPr>
      <w:rPr>
        <w:rFonts w:ascii="Symbol" w:hAnsi="Symbol" w:hint="default"/>
      </w:rPr>
    </w:lvl>
    <w:lvl w:ilvl="7" w:tplc="08090003" w:tentative="1">
      <w:start w:val="1"/>
      <w:numFmt w:val="bullet"/>
      <w:lvlText w:val="o"/>
      <w:lvlJc w:val="left"/>
      <w:pPr>
        <w:ind w:left="6066" w:hanging="360"/>
      </w:pPr>
      <w:rPr>
        <w:rFonts w:ascii="Courier New" w:hAnsi="Courier New" w:cs="Courier New" w:hint="default"/>
      </w:rPr>
    </w:lvl>
    <w:lvl w:ilvl="8" w:tplc="08090005" w:tentative="1">
      <w:start w:val="1"/>
      <w:numFmt w:val="bullet"/>
      <w:lvlText w:val=""/>
      <w:lvlJc w:val="left"/>
      <w:pPr>
        <w:ind w:left="6786" w:hanging="360"/>
      </w:pPr>
      <w:rPr>
        <w:rFonts w:ascii="Wingdings" w:hAnsi="Wingdings" w:hint="default"/>
      </w:rPr>
    </w:lvl>
  </w:abstractNum>
  <w:abstractNum w:abstractNumId="11" w15:restartNumberingAfterBreak="0">
    <w:nsid w:val="4C4E03FE"/>
    <w:multiLevelType w:val="hybridMultilevel"/>
    <w:tmpl w:val="9572B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B004F3"/>
    <w:multiLevelType w:val="hybridMultilevel"/>
    <w:tmpl w:val="10B8B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447DC9"/>
    <w:multiLevelType w:val="hybridMultilevel"/>
    <w:tmpl w:val="B3C08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A214FB"/>
    <w:multiLevelType w:val="hybridMultilevel"/>
    <w:tmpl w:val="33721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2D723A"/>
    <w:multiLevelType w:val="hybridMultilevel"/>
    <w:tmpl w:val="D466EA50"/>
    <w:lvl w:ilvl="0" w:tplc="08090001">
      <w:start w:val="1"/>
      <w:numFmt w:val="bullet"/>
      <w:lvlText w:val=""/>
      <w:lvlJc w:val="left"/>
      <w:pPr>
        <w:ind w:left="1095" w:hanging="360"/>
      </w:pPr>
      <w:rPr>
        <w:rFonts w:ascii="Symbol" w:hAnsi="Symbol" w:hint="default"/>
      </w:rPr>
    </w:lvl>
    <w:lvl w:ilvl="1" w:tplc="08090003" w:tentative="1">
      <w:start w:val="1"/>
      <w:numFmt w:val="bullet"/>
      <w:lvlText w:val="o"/>
      <w:lvlJc w:val="left"/>
      <w:pPr>
        <w:ind w:left="1815" w:hanging="360"/>
      </w:pPr>
      <w:rPr>
        <w:rFonts w:ascii="Courier New" w:hAnsi="Courier New" w:cs="Courier New" w:hint="default"/>
      </w:rPr>
    </w:lvl>
    <w:lvl w:ilvl="2" w:tplc="08090005" w:tentative="1">
      <w:start w:val="1"/>
      <w:numFmt w:val="bullet"/>
      <w:lvlText w:val=""/>
      <w:lvlJc w:val="left"/>
      <w:pPr>
        <w:ind w:left="2535" w:hanging="360"/>
      </w:pPr>
      <w:rPr>
        <w:rFonts w:ascii="Wingdings" w:hAnsi="Wingdings" w:hint="default"/>
      </w:rPr>
    </w:lvl>
    <w:lvl w:ilvl="3" w:tplc="08090001" w:tentative="1">
      <w:start w:val="1"/>
      <w:numFmt w:val="bullet"/>
      <w:lvlText w:val=""/>
      <w:lvlJc w:val="left"/>
      <w:pPr>
        <w:ind w:left="3255" w:hanging="360"/>
      </w:pPr>
      <w:rPr>
        <w:rFonts w:ascii="Symbol" w:hAnsi="Symbol" w:hint="default"/>
      </w:rPr>
    </w:lvl>
    <w:lvl w:ilvl="4" w:tplc="08090003" w:tentative="1">
      <w:start w:val="1"/>
      <w:numFmt w:val="bullet"/>
      <w:lvlText w:val="o"/>
      <w:lvlJc w:val="left"/>
      <w:pPr>
        <w:ind w:left="3975" w:hanging="360"/>
      </w:pPr>
      <w:rPr>
        <w:rFonts w:ascii="Courier New" w:hAnsi="Courier New" w:cs="Courier New" w:hint="default"/>
      </w:rPr>
    </w:lvl>
    <w:lvl w:ilvl="5" w:tplc="08090005" w:tentative="1">
      <w:start w:val="1"/>
      <w:numFmt w:val="bullet"/>
      <w:lvlText w:val=""/>
      <w:lvlJc w:val="left"/>
      <w:pPr>
        <w:ind w:left="4695" w:hanging="360"/>
      </w:pPr>
      <w:rPr>
        <w:rFonts w:ascii="Wingdings" w:hAnsi="Wingdings" w:hint="default"/>
      </w:rPr>
    </w:lvl>
    <w:lvl w:ilvl="6" w:tplc="08090001" w:tentative="1">
      <w:start w:val="1"/>
      <w:numFmt w:val="bullet"/>
      <w:lvlText w:val=""/>
      <w:lvlJc w:val="left"/>
      <w:pPr>
        <w:ind w:left="5415" w:hanging="360"/>
      </w:pPr>
      <w:rPr>
        <w:rFonts w:ascii="Symbol" w:hAnsi="Symbol" w:hint="default"/>
      </w:rPr>
    </w:lvl>
    <w:lvl w:ilvl="7" w:tplc="08090003" w:tentative="1">
      <w:start w:val="1"/>
      <w:numFmt w:val="bullet"/>
      <w:lvlText w:val="o"/>
      <w:lvlJc w:val="left"/>
      <w:pPr>
        <w:ind w:left="6135" w:hanging="360"/>
      </w:pPr>
      <w:rPr>
        <w:rFonts w:ascii="Courier New" w:hAnsi="Courier New" w:cs="Courier New" w:hint="default"/>
      </w:rPr>
    </w:lvl>
    <w:lvl w:ilvl="8" w:tplc="08090005" w:tentative="1">
      <w:start w:val="1"/>
      <w:numFmt w:val="bullet"/>
      <w:lvlText w:val=""/>
      <w:lvlJc w:val="left"/>
      <w:pPr>
        <w:ind w:left="6855" w:hanging="360"/>
      </w:pPr>
      <w:rPr>
        <w:rFonts w:ascii="Wingdings" w:hAnsi="Wingdings" w:hint="default"/>
      </w:rPr>
    </w:lvl>
  </w:abstractNum>
  <w:abstractNum w:abstractNumId="16" w15:restartNumberingAfterBreak="0">
    <w:nsid w:val="59501FB0"/>
    <w:multiLevelType w:val="hybridMultilevel"/>
    <w:tmpl w:val="6F50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6E3B13"/>
    <w:multiLevelType w:val="hybridMultilevel"/>
    <w:tmpl w:val="5260C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977F98"/>
    <w:multiLevelType w:val="hybridMultilevel"/>
    <w:tmpl w:val="C34E3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4AB21AA"/>
    <w:multiLevelType w:val="multilevel"/>
    <w:tmpl w:val="69207F80"/>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522C6E"/>
    <w:multiLevelType w:val="hybridMultilevel"/>
    <w:tmpl w:val="8A24E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2"/>
  </w:num>
  <w:num w:numId="4">
    <w:abstractNumId w:val="16"/>
  </w:num>
  <w:num w:numId="5">
    <w:abstractNumId w:val="14"/>
  </w:num>
  <w:num w:numId="6">
    <w:abstractNumId w:val="20"/>
  </w:num>
  <w:num w:numId="7">
    <w:abstractNumId w:val="8"/>
  </w:num>
  <w:num w:numId="8">
    <w:abstractNumId w:val="18"/>
  </w:num>
  <w:num w:numId="9">
    <w:abstractNumId w:val="19"/>
  </w:num>
  <w:num w:numId="10">
    <w:abstractNumId w:val="1"/>
  </w:num>
  <w:num w:numId="11">
    <w:abstractNumId w:val="5"/>
  </w:num>
  <w:num w:numId="12">
    <w:abstractNumId w:val="2"/>
  </w:num>
  <w:num w:numId="13">
    <w:abstractNumId w:val="7"/>
  </w:num>
  <w:num w:numId="14">
    <w:abstractNumId w:val="0"/>
  </w:num>
  <w:num w:numId="15">
    <w:abstractNumId w:val="4"/>
  </w:num>
  <w:num w:numId="16">
    <w:abstractNumId w:val="15"/>
  </w:num>
  <w:num w:numId="17">
    <w:abstractNumId w:val="2"/>
  </w:num>
  <w:num w:numId="18">
    <w:abstractNumId w:val="10"/>
  </w:num>
  <w:num w:numId="19">
    <w:abstractNumId w:val="17"/>
  </w:num>
  <w:num w:numId="20">
    <w:abstractNumId w:val="11"/>
  </w:num>
  <w:num w:numId="21">
    <w:abstractNumId w:val="9"/>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251"/>
    <w:rsid w:val="00033970"/>
    <w:rsid w:val="0007228E"/>
    <w:rsid w:val="000750E2"/>
    <w:rsid w:val="0007724C"/>
    <w:rsid w:val="00094581"/>
    <w:rsid w:val="00104F51"/>
    <w:rsid w:val="00130283"/>
    <w:rsid w:val="00140EA1"/>
    <w:rsid w:val="00144ED6"/>
    <w:rsid w:val="001515CC"/>
    <w:rsid w:val="00194B9F"/>
    <w:rsid w:val="001D137D"/>
    <w:rsid w:val="001E0645"/>
    <w:rsid w:val="0022247B"/>
    <w:rsid w:val="002333F1"/>
    <w:rsid w:val="0023470A"/>
    <w:rsid w:val="00242FF3"/>
    <w:rsid w:val="00271503"/>
    <w:rsid w:val="002B2990"/>
    <w:rsid w:val="002B3581"/>
    <w:rsid w:val="00310DE1"/>
    <w:rsid w:val="00330851"/>
    <w:rsid w:val="003C3152"/>
    <w:rsid w:val="003D29F7"/>
    <w:rsid w:val="004319F0"/>
    <w:rsid w:val="004560C4"/>
    <w:rsid w:val="00473DB4"/>
    <w:rsid w:val="00482DCF"/>
    <w:rsid w:val="004C0FCC"/>
    <w:rsid w:val="004C5F1B"/>
    <w:rsid w:val="00500F3F"/>
    <w:rsid w:val="0050246B"/>
    <w:rsid w:val="00524CA8"/>
    <w:rsid w:val="00556064"/>
    <w:rsid w:val="00557EBD"/>
    <w:rsid w:val="00576266"/>
    <w:rsid w:val="00583FC5"/>
    <w:rsid w:val="005A7AA6"/>
    <w:rsid w:val="005B3782"/>
    <w:rsid w:val="005E07BC"/>
    <w:rsid w:val="00600343"/>
    <w:rsid w:val="00622CF8"/>
    <w:rsid w:val="006355BE"/>
    <w:rsid w:val="006364DB"/>
    <w:rsid w:val="00640B3B"/>
    <w:rsid w:val="0065022E"/>
    <w:rsid w:val="00671966"/>
    <w:rsid w:val="00675C1A"/>
    <w:rsid w:val="00694975"/>
    <w:rsid w:val="006A383C"/>
    <w:rsid w:val="006F780E"/>
    <w:rsid w:val="0072296E"/>
    <w:rsid w:val="0072342E"/>
    <w:rsid w:val="00760151"/>
    <w:rsid w:val="00776180"/>
    <w:rsid w:val="007771B9"/>
    <w:rsid w:val="007A3B8A"/>
    <w:rsid w:val="007B3625"/>
    <w:rsid w:val="007E24AB"/>
    <w:rsid w:val="00807DBC"/>
    <w:rsid w:val="00811C1D"/>
    <w:rsid w:val="00875D5B"/>
    <w:rsid w:val="008923C1"/>
    <w:rsid w:val="008C20AF"/>
    <w:rsid w:val="0090355F"/>
    <w:rsid w:val="00922537"/>
    <w:rsid w:val="00941F20"/>
    <w:rsid w:val="00964CCA"/>
    <w:rsid w:val="00990A74"/>
    <w:rsid w:val="00990BE1"/>
    <w:rsid w:val="009C19A2"/>
    <w:rsid w:val="009E6D1E"/>
    <w:rsid w:val="009F241F"/>
    <w:rsid w:val="00A15129"/>
    <w:rsid w:val="00A252E0"/>
    <w:rsid w:val="00A34251"/>
    <w:rsid w:val="00A35EEE"/>
    <w:rsid w:val="00A619AC"/>
    <w:rsid w:val="00A770DC"/>
    <w:rsid w:val="00A87619"/>
    <w:rsid w:val="00AA5890"/>
    <w:rsid w:val="00AB1917"/>
    <w:rsid w:val="00AC4F83"/>
    <w:rsid w:val="00B459A9"/>
    <w:rsid w:val="00B676FB"/>
    <w:rsid w:val="00BC2F5E"/>
    <w:rsid w:val="00BF0249"/>
    <w:rsid w:val="00C02EBB"/>
    <w:rsid w:val="00C212F5"/>
    <w:rsid w:val="00C66477"/>
    <w:rsid w:val="00CA1349"/>
    <w:rsid w:val="00CA4FCB"/>
    <w:rsid w:val="00CB22DA"/>
    <w:rsid w:val="00CC0365"/>
    <w:rsid w:val="00CD4CC0"/>
    <w:rsid w:val="00CF0C0C"/>
    <w:rsid w:val="00D04157"/>
    <w:rsid w:val="00D20F07"/>
    <w:rsid w:val="00D23C2E"/>
    <w:rsid w:val="00D2597F"/>
    <w:rsid w:val="00D30853"/>
    <w:rsid w:val="00D8380C"/>
    <w:rsid w:val="00DD277C"/>
    <w:rsid w:val="00E22891"/>
    <w:rsid w:val="00E26938"/>
    <w:rsid w:val="00E4157C"/>
    <w:rsid w:val="00E541F5"/>
    <w:rsid w:val="00E56EF9"/>
    <w:rsid w:val="00E63AC5"/>
    <w:rsid w:val="00EB38DE"/>
    <w:rsid w:val="00EC20EF"/>
    <w:rsid w:val="00ED0D58"/>
    <w:rsid w:val="00F004E1"/>
    <w:rsid w:val="00F7384D"/>
    <w:rsid w:val="00F82D0B"/>
    <w:rsid w:val="00FB0589"/>
    <w:rsid w:val="00FD29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5595"/>
  <w15:chartTrackingRefBased/>
  <w15:docId w15:val="{4605B309-3E86-474D-B1CE-E2FAE1894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47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6647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34251"/>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2B2990"/>
    <w:pPr>
      <w:ind w:left="720"/>
      <w:contextualSpacing/>
    </w:pPr>
  </w:style>
  <w:style w:type="paragraph" w:styleId="BalloonText">
    <w:name w:val="Balloon Text"/>
    <w:basedOn w:val="Normal"/>
    <w:link w:val="BalloonTextChar"/>
    <w:uiPriority w:val="99"/>
    <w:semiHidden/>
    <w:unhideWhenUsed/>
    <w:rsid w:val="00A35E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5EEE"/>
    <w:rPr>
      <w:rFonts w:ascii="Segoe UI" w:hAnsi="Segoe UI" w:cs="Segoe UI"/>
      <w:sz w:val="18"/>
      <w:szCs w:val="18"/>
    </w:rPr>
  </w:style>
  <w:style w:type="paragraph" w:styleId="Header">
    <w:name w:val="header"/>
    <w:basedOn w:val="Normal"/>
    <w:link w:val="HeaderChar"/>
    <w:uiPriority w:val="99"/>
    <w:unhideWhenUsed/>
    <w:rsid w:val="00F738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384D"/>
  </w:style>
  <w:style w:type="paragraph" w:styleId="Footer">
    <w:name w:val="footer"/>
    <w:basedOn w:val="Normal"/>
    <w:link w:val="FooterChar"/>
    <w:uiPriority w:val="99"/>
    <w:unhideWhenUsed/>
    <w:rsid w:val="00F738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384D"/>
  </w:style>
  <w:style w:type="character" w:styleId="Hyperlink">
    <w:name w:val="Hyperlink"/>
    <w:basedOn w:val="DefaultParagraphFont"/>
    <w:uiPriority w:val="99"/>
    <w:unhideWhenUsed/>
    <w:rsid w:val="007771B9"/>
    <w:rPr>
      <w:color w:val="0563C1" w:themeColor="hyperlink"/>
      <w:u w:val="single"/>
    </w:rPr>
  </w:style>
  <w:style w:type="table" w:styleId="TableGrid">
    <w:name w:val="Table Grid"/>
    <w:basedOn w:val="TableNormal"/>
    <w:uiPriority w:val="39"/>
    <w:rsid w:val="00C664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C66477"/>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C66477"/>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EC20EF"/>
    <w:rPr>
      <w:color w:val="605E5C"/>
      <w:shd w:val="clear" w:color="auto" w:fill="E1DFDD"/>
    </w:rPr>
  </w:style>
  <w:style w:type="character" w:styleId="FollowedHyperlink">
    <w:name w:val="FollowedHyperlink"/>
    <w:basedOn w:val="DefaultParagraphFont"/>
    <w:uiPriority w:val="99"/>
    <w:semiHidden/>
    <w:unhideWhenUsed/>
    <w:rsid w:val="00500F3F"/>
    <w:rPr>
      <w:color w:val="954F72" w:themeColor="followedHyperlink"/>
      <w:u w:val="single"/>
    </w:rPr>
  </w:style>
  <w:style w:type="paragraph" w:styleId="NoSpacing">
    <w:name w:val="No Spacing"/>
    <w:uiPriority w:val="1"/>
    <w:qFormat/>
    <w:rsid w:val="00E269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97229">
      <w:bodyDiv w:val="1"/>
      <w:marLeft w:val="0"/>
      <w:marRight w:val="0"/>
      <w:marTop w:val="0"/>
      <w:marBottom w:val="0"/>
      <w:divBdr>
        <w:top w:val="none" w:sz="0" w:space="0" w:color="auto"/>
        <w:left w:val="none" w:sz="0" w:space="0" w:color="auto"/>
        <w:bottom w:val="none" w:sz="0" w:space="0" w:color="auto"/>
        <w:right w:val="none" w:sz="0" w:space="0" w:color="auto"/>
      </w:divBdr>
    </w:div>
    <w:div w:id="773941867">
      <w:bodyDiv w:val="1"/>
      <w:marLeft w:val="0"/>
      <w:marRight w:val="0"/>
      <w:marTop w:val="0"/>
      <w:marBottom w:val="0"/>
      <w:divBdr>
        <w:top w:val="none" w:sz="0" w:space="0" w:color="auto"/>
        <w:left w:val="none" w:sz="0" w:space="0" w:color="auto"/>
        <w:bottom w:val="none" w:sz="0" w:space="0" w:color="auto"/>
        <w:right w:val="none" w:sz="0" w:space="0" w:color="auto"/>
      </w:divBdr>
    </w:div>
    <w:div w:id="1025784778">
      <w:bodyDiv w:val="1"/>
      <w:marLeft w:val="0"/>
      <w:marRight w:val="0"/>
      <w:marTop w:val="0"/>
      <w:marBottom w:val="0"/>
      <w:divBdr>
        <w:top w:val="none" w:sz="0" w:space="0" w:color="auto"/>
        <w:left w:val="none" w:sz="0" w:space="0" w:color="auto"/>
        <w:bottom w:val="none" w:sz="0" w:space="0" w:color="auto"/>
        <w:right w:val="none" w:sz="0" w:space="0" w:color="auto"/>
      </w:divBdr>
    </w:div>
    <w:div w:id="1400403574">
      <w:bodyDiv w:val="1"/>
      <w:marLeft w:val="0"/>
      <w:marRight w:val="0"/>
      <w:marTop w:val="0"/>
      <w:marBottom w:val="0"/>
      <w:divBdr>
        <w:top w:val="none" w:sz="0" w:space="0" w:color="auto"/>
        <w:left w:val="none" w:sz="0" w:space="0" w:color="auto"/>
        <w:bottom w:val="none" w:sz="0" w:space="0" w:color="auto"/>
        <w:right w:val="none" w:sz="0" w:space="0" w:color="auto"/>
      </w:divBdr>
    </w:div>
    <w:div w:id="1591306422">
      <w:bodyDiv w:val="1"/>
      <w:marLeft w:val="0"/>
      <w:marRight w:val="0"/>
      <w:marTop w:val="0"/>
      <w:marBottom w:val="0"/>
      <w:divBdr>
        <w:top w:val="none" w:sz="0" w:space="0" w:color="auto"/>
        <w:left w:val="none" w:sz="0" w:space="0" w:color="auto"/>
        <w:bottom w:val="none" w:sz="0" w:space="0" w:color="auto"/>
        <w:right w:val="none" w:sz="0" w:space="0" w:color="auto"/>
      </w:divBdr>
    </w:div>
    <w:div w:id="1818378987">
      <w:bodyDiv w:val="1"/>
      <w:marLeft w:val="0"/>
      <w:marRight w:val="0"/>
      <w:marTop w:val="0"/>
      <w:marBottom w:val="0"/>
      <w:divBdr>
        <w:top w:val="none" w:sz="0" w:space="0" w:color="auto"/>
        <w:left w:val="none" w:sz="0" w:space="0" w:color="auto"/>
        <w:bottom w:val="none" w:sz="0" w:space="0" w:color="auto"/>
        <w:right w:val="none" w:sz="0" w:space="0" w:color="auto"/>
      </w:divBdr>
    </w:div>
    <w:div w:id="2058435990">
      <w:bodyDiv w:val="1"/>
      <w:marLeft w:val="0"/>
      <w:marRight w:val="0"/>
      <w:marTop w:val="0"/>
      <w:marBottom w:val="0"/>
      <w:divBdr>
        <w:top w:val="none" w:sz="0" w:space="0" w:color="auto"/>
        <w:left w:val="none" w:sz="0" w:space="0" w:color="auto"/>
        <w:bottom w:val="none" w:sz="0" w:space="0" w:color="auto"/>
        <w:right w:val="none" w:sz="0" w:space="0" w:color="auto"/>
      </w:divBdr>
    </w:div>
    <w:div w:id="2072924815">
      <w:bodyDiv w:val="1"/>
      <w:marLeft w:val="0"/>
      <w:marRight w:val="0"/>
      <w:marTop w:val="0"/>
      <w:marBottom w:val="0"/>
      <w:divBdr>
        <w:top w:val="none" w:sz="0" w:space="0" w:color="auto"/>
        <w:left w:val="none" w:sz="0" w:space="0" w:color="auto"/>
        <w:bottom w:val="none" w:sz="0" w:space="0" w:color="auto"/>
        <w:right w:val="none" w:sz="0" w:space="0" w:color="auto"/>
      </w:divBdr>
      <w:divsChild>
        <w:div w:id="1121068405">
          <w:marLeft w:val="0"/>
          <w:marRight w:val="0"/>
          <w:marTop w:val="0"/>
          <w:marBottom w:val="0"/>
          <w:divBdr>
            <w:top w:val="none" w:sz="0" w:space="0" w:color="auto"/>
            <w:left w:val="none" w:sz="0" w:space="0" w:color="auto"/>
            <w:bottom w:val="none" w:sz="0" w:space="0" w:color="auto"/>
            <w:right w:val="none" w:sz="0" w:space="0" w:color="auto"/>
          </w:divBdr>
          <w:divsChild>
            <w:div w:id="1614508262">
              <w:marLeft w:val="0"/>
              <w:marRight w:val="0"/>
              <w:marTop w:val="0"/>
              <w:marBottom w:val="0"/>
              <w:divBdr>
                <w:top w:val="none" w:sz="0" w:space="0" w:color="auto"/>
                <w:left w:val="none" w:sz="0" w:space="0" w:color="auto"/>
                <w:bottom w:val="none" w:sz="0" w:space="0" w:color="auto"/>
                <w:right w:val="none" w:sz="0" w:space="0" w:color="auto"/>
              </w:divBdr>
              <w:divsChild>
                <w:div w:id="289678144">
                  <w:marLeft w:val="0"/>
                  <w:marRight w:val="0"/>
                  <w:marTop w:val="0"/>
                  <w:marBottom w:val="0"/>
                  <w:divBdr>
                    <w:top w:val="none" w:sz="0" w:space="0" w:color="auto"/>
                    <w:left w:val="none" w:sz="0" w:space="0" w:color="auto"/>
                    <w:bottom w:val="none" w:sz="0" w:space="0" w:color="auto"/>
                    <w:right w:val="none" w:sz="0" w:space="0" w:color="auto"/>
                  </w:divBdr>
                  <w:divsChild>
                    <w:div w:id="1059402953">
                      <w:marLeft w:val="0"/>
                      <w:marRight w:val="0"/>
                      <w:marTop w:val="225"/>
                      <w:marBottom w:val="300"/>
                      <w:divBdr>
                        <w:top w:val="none" w:sz="0" w:space="0" w:color="auto"/>
                        <w:left w:val="none" w:sz="0" w:space="0" w:color="auto"/>
                        <w:bottom w:val="none" w:sz="0" w:space="0" w:color="auto"/>
                        <w:right w:val="none" w:sz="0" w:space="0" w:color="auto"/>
                      </w:divBdr>
                      <w:divsChild>
                        <w:div w:id="1802066625">
                          <w:marLeft w:val="-225"/>
                          <w:marRight w:val="-225"/>
                          <w:marTop w:val="0"/>
                          <w:marBottom w:val="0"/>
                          <w:divBdr>
                            <w:top w:val="none" w:sz="0" w:space="0" w:color="auto"/>
                            <w:left w:val="none" w:sz="0" w:space="0" w:color="auto"/>
                            <w:bottom w:val="none" w:sz="0" w:space="0" w:color="auto"/>
                            <w:right w:val="none" w:sz="0" w:space="0" w:color="auto"/>
                          </w:divBdr>
                          <w:divsChild>
                            <w:div w:id="1438795267">
                              <w:marLeft w:val="0"/>
                              <w:marRight w:val="0"/>
                              <w:marTop w:val="0"/>
                              <w:marBottom w:val="0"/>
                              <w:divBdr>
                                <w:top w:val="none" w:sz="0" w:space="0" w:color="auto"/>
                                <w:left w:val="none" w:sz="0" w:space="0" w:color="auto"/>
                                <w:bottom w:val="none" w:sz="0" w:space="0" w:color="auto"/>
                                <w:right w:val="none" w:sz="0" w:space="0" w:color="auto"/>
                              </w:divBdr>
                              <w:divsChild>
                                <w:div w:id="173947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5805915">
      <w:bodyDiv w:val="1"/>
      <w:marLeft w:val="0"/>
      <w:marRight w:val="0"/>
      <w:marTop w:val="0"/>
      <w:marBottom w:val="0"/>
      <w:divBdr>
        <w:top w:val="none" w:sz="0" w:space="0" w:color="auto"/>
        <w:left w:val="none" w:sz="0" w:space="0" w:color="auto"/>
        <w:bottom w:val="none" w:sz="0" w:space="0" w:color="auto"/>
        <w:right w:val="none" w:sz="0" w:space="0" w:color="auto"/>
      </w:divBdr>
      <w:divsChild>
        <w:div w:id="1161505124">
          <w:marLeft w:val="0"/>
          <w:marRight w:val="0"/>
          <w:marTop w:val="0"/>
          <w:marBottom w:val="0"/>
          <w:divBdr>
            <w:top w:val="none" w:sz="0" w:space="0" w:color="auto"/>
            <w:left w:val="none" w:sz="0" w:space="0" w:color="auto"/>
            <w:bottom w:val="none" w:sz="0" w:space="0" w:color="auto"/>
            <w:right w:val="none" w:sz="0" w:space="0" w:color="auto"/>
          </w:divBdr>
          <w:divsChild>
            <w:div w:id="956522501">
              <w:marLeft w:val="0"/>
              <w:marRight w:val="0"/>
              <w:marTop w:val="0"/>
              <w:marBottom w:val="0"/>
              <w:divBdr>
                <w:top w:val="none" w:sz="0" w:space="0" w:color="auto"/>
                <w:left w:val="none" w:sz="0" w:space="0" w:color="auto"/>
                <w:bottom w:val="none" w:sz="0" w:space="0" w:color="auto"/>
                <w:right w:val="none" w:sz="0" w:space="0" w:color="auto"/>
              </w:divBdr>
              <w:divsChild>
                <w:div w:id="2088375499">
                  <w:marLeft w:val="0"/>
                  <w:marRight w:val="0"/>
                  <w:marTop w:val="0"/>
                  <w:marBottom w:val="0"/>
                  <w:divBdr>
                    <w:top w:val="none" w:sz="0" w:space="0" w:color="auto"/>
                    <w:left w:val="none" w:sz="0" w:space="0" w:color="auto"/>
                    <w:bottom w:val="none" w:sz="0" w:space="0" w:color="auto"/>
                    <w:right w:val="none" w:sz="0" w:space="0" w:color="auto"/>
                  </w:divBdr>
                  <w:divsChild>
                    <w:div w:id="41486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urreycc.gov.uk/people-and-community/fire-and-rescue/community-safety/outdoors" TargetMode="External"/><Relationship Id="rId13" Type="http://schemas.openxmlformats.org/officeDocument/2006/relationships/hyperlink" Target="https://www.rhs.org.uk/advice/profile?pid=396" TargetMode="External"/><Relationship Id="rId18" Type="http://schemas.openxmlformats.org/officeDocument/2006/relationships/hyperlink" Target="https://www.surreycc.gov.uk/people-and-community/fire-and-rescue/community-safety/outdoor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surreycc.gov.uk/people-and-community/fire-and-rescue/community-safety/outdoors" TargetMode="External"/><Relationship Id="rId12" Type="http://schemas.openxmlformats.org/officeDocument/2006/relationships/hyperlink" Target="https://waterwise.org.uk/top-tips-for-saving-water-during-the-covid-19-pandemic/" TargetMode="External"/><Relationship Id="rId17" Type="http://schemas.openxmlformats.org/officeDocument/2006/relationships/hyperlink" Target="https://www.surreycc.gov.uk/people-and-community/emergency-planning-and-community-safety/coronavirus" TargetMode="External"/><Relationship Id="rId2" Type="http://schemas.openxmlformats.org/officeDocument/2006/relationships/styles" Target="styles.xml"/><Relationship Id="rId16" Type="http://schemas.openxmlformats.org/officeDocument/2006/relationships/hyperlink" Target="https://www.surreycc.gov.uk/people-and-community/surrey-matters/community/help-if-power-gas-or-water-get-cut-off"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urreycc.gov.uk/people-and-community/emergency-planning-and-community-safety/coronavirus" TargetMode="External"/><Relationship Id="rId5" Type="http://schemas.openxmlformats.org/officeDocument/2006/relationships/footnotes" Target="footnotes.xml"/><Relationship Id="rId15" Type="http://schemas.openxmlformats.org/officeDocument/2006/relationships/hyperlink" Target="https://www.healthysurrey.org.uk/your-health/seasonal-advice/summer" TargetMode="External"/><Relationship Id="rId10" Type="http://schemas.openxmlformats.org/officeDocument/2006/relationships/hyperlink" Target="https://www.surreycc.gov.uk/people-and-community/emergency-planning-and-community-safety/coronavirus" TargetMode="External"/><Relationship Id="rId19" Type="http://schemas.openxmlformats.org/officeDocument/2006/relationships/hyperlink" Target="https://www.surreycc.gov.uk/people-and-community/emergency-planning-and-community-safety/emergency-planning/prepare-for-emergencies" TargetMode="External"/><Relationship Id="rId4" Type="http://schemas.openxmlformats.org/officeDocument/2006/relationships/webSettings" Target="webSettings.xml"/><Relationship Id="rId9" Type="http://schemas.openxmlformats.org/officeDocument/2006/relationships/hyperlink" Target="https://www.surreycc.gov.uk/people-and-community/emergency-planning-and-community-safety/coronavirus" TargetMode="External"/><Relationship Id="rId14" Type="http://schemas.openxmlformats.org/officeDocument/2006/relationships/hyperlink" Target="https://www.surreycc.gov.uk/people-and-community/emergency-planning-and-community-safety/emergency-planning/prepare-for-emergencies/sign-up-to-warnings-and-alerts"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2</Pages>
  <Words>1061</Words>
  <Characters>6051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Registered Organisation</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Sweatman EI</dc:creator>
  <cp:keywords/>
  <dc:description/>
  <cp:lastModifiedBy>Jenny Noakes</cp:lastModifiedBy>
  <cp:revision>6</cp:revision>
  <cp:lastPrinted>2018-06-18T10:02:00Z</cp:lastPrinted>
  <dcterms:created xsi:type="dcterms:W3CDTF">2020-05-28T14:10:00Z</dcterms:created>
  <dcterms:modified xsi:type="dcterms:W3CDTF">2020-06-01T10:28:00Z</dcterms:modified>
</cp:coreProperties>
</file>